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A65BE" w14:textId="697E7B88" w:rsidR="00F62DFA" w:rsidRDefault="0003058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FASADA 040</w:t>
      </w:r>
    </w:p>
    <w:p w14:paraId="423DEA43" w14:textId="77777777" w:rsidR="00A828D8" w:rsidRPr="00062A93" w:rsidRDefault="00A828D8">
      <w:pPr>
        <w:rPr>
          <w:b/>
          <w:bCs/>
          <w:sz w:val="28"/>
          <w:szCs w:val="28"/>
        </w:rPr>
      </w:pPr>
    </w:p>
    <w:p w14:paraId="2F7C3E87" w14:textId="172CD8F6" w:rsidR="00C07A99" w:rsidRDefault="00C07A99" w:rsidP="00062A93">
      <w:pPr>
        <w:ind w:firstLine="708"/>
      </w:pPr>
      <w:r>
        <w:t>Płyty z polistyrenu ekspandowanego (EPS) zostały wyprodukowane zgodnie z normą PN-EN 13163:2012+A1:2015 „Wyroby do izolacji cieplnej</w:t>
      </w:r>
      <w:r w:rsidR="00062A93">
        <w:t xml:space="preserve"> w budownictwie. Wyroby ze styropianu (EPS) produkowane fabrycznie. Specyfikacja.”</w:t>
      </w:r>
    </w:p>
    <w:p w14:paraId="0859954D" w14:textId="38F304BC" w:rsidR="00A828D8" w:rsidRPr="008E7F58" w:rsidRDefault="0003058C" w:rsidP="008E7F58">
      <w:pPr>
        <w:rPr>
          <w:b/>
          <w:bCs/>
        </w:rPr>
      </w:pPr>
      <w:r>
        <w:rPr>
          <w:b/>
          <w:bCs/>
        </w:rPr>
        <w:t>FASADA 040</w:t>
      </w:r>
      <w:r w:rsidR="008E7F58" w:rsidRPr="008E7F58">
        <w:rPr>
          <w:b/>
          <w:bCs/>
        </w:rPr>
        <w:t xml:space="preserve"> </w:t>
      </w:r>
      <w:r>
        <w:rPr>
          <w:b/>
          <w:bCs/>
        </w:rPr>
        <w:t>T2-L2-W2-S</w:t>
      </w:r>
      <w:r w:rsidR="00D91629">
        <w:rPr>
          <w:b/>
          <w:bCs/>
        </w:rPr>
        <w:t>b</w:t>
      </w:r>
      <w:r>
        <w:rPr>
          <w:b/>
          <w:bCs/>
        </w:rPr>
        <w:t>1-P3-BS75-DS.(N)2-</w:t>
      </w:r>
      <w:proofErr w:type="gramStart"/>
      <w:r>
        <w:rPr>
          <w:b/>
          <w:bCs/>
        </w:rPr>
        <w:t>DS(</w:t>
      </w:r>
      <w:proofErr w:type="gramEnd"/>
      <w:r>
        <w:rPr>
          <w:b/>
          <w:bCs/>
        </w:rPr>
        <w:t>70,-)2-TR100</w:t>
      </w:r>
    </w:p>
    <w:p w14:paraId="159FB60F" w14:textId="77777777" w:rsidR="00062A93" w:rsidRDefault="00062A93" w:rsidP="00062A93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"/>
        <w:gridCol w:w="2264"/>
        <w:gridCol w:w="6480"/>
      </w:tblGrid>
      <w:tr w:rsidR="00062A93" w:rsidRPr="00D91629" w14:paraId="181C929E" w14:textId="77777777" w:rsidTr="00D5330D">
        <w:tc>
          <w:tcPr>
            <w:tcW w:w="279" w:type="dxa"/>
          </w:tcPr>
          <w:p w14:paraId="23DAB721" w14:textId="0A64B1AC" w:rsidR="00062A93" w:rsidRPr="00D91629" w:rsidRDefault="00062A93" w:rsidP="00062A93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</w:tcPr>
          <w:p w14:paraId="18B036DF" w14:textId="1518E7B3" w:rsidR="00062A93" w:rsidRPr="00D91629" w:rsidRDefault="00062A93" w:rsidP="00062A93">
            <w:pPr>
              <w:rPr>
                <w:b/>
                <w:bCs/>
                <w:sz w:val="22"/>
                <w:szCs w:val="22"/>
              </w:rPr>
            </w:pPr>
            <w:r w:rsidRPr="00D91629">
              <w:rPr>
                <w:b/>
                <w:bCs/>
                <w:sz w:val="22"/>
                <w:szCs w:val="22"/>
              </w:rPr>
              <w:t>Opis produktu</w:t>
            </w:r>
          </w:p>
        </w:tc>
        <w:tc>
          <w:tcPr>
            <w:tcW w:w="6515" w:type="dxa"/>
          </w:tcPr>
          <w:p w14:paraId="7E777AFB" w14:textId="77777777" w:rsidR="00062A93" w:rsidRPr="00D91629" w:rsidRDefault="00062A93" w:rsidP="00062A93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 xml:space="preserve">Płyty styropianowe </w:t>
            </w:r>
            <w:r w:rsidR="0003058C" w:rsidRPr="00D91629">
              <w:rPr>
                <w:sz w:val="22"/>
                <w:szCs w:val="22"/>
              </w:rPr>
              <w:t>FASADA 040</w:t>
            </w:r>
            <w:r w:rsidRPr="00D91629">
              <w:rPr>
                <w:sz w:val="22"/>
                <w:szCs w:val="22"/>
              </w:rPr>
              <w:t xml:space="preserve"> powstają na skutek spieniania a następnie formowania kulek polistyrenu ekspandowanego (EPS). Głównym przeznaczeniem płyt styropianowych</w:t>
            </w:r>
            <w:r w:rsidR="00497AE4" w:rsidRPr="00D91629">
              <w:rPr>
                <w:sz w:val="22"/>
                <w:szCs w:val="22"/>
              </w:rPr>
              <w:t xml:space="preserve"> jest zastosowanie ich do wykonania izolacji </w:t>
            </w:r>
            <w:r w:rsidR="0003058C" w:rsidRPr="00D91629">
              <w:rPr>
                <w:sz w:val="22"/>
                <w:szCs w:val="22"/>
              </w:rPr>
              <w:t>cieplnych</w:t>
            </w:r>
            <w:r w:rsidR="00497AE4" w:rsidRPr="00D91629">
              <w:rPr>
                <w:sz w:val="22"/>
                <w:szCs w:val="22"/>
              </w:rPr>
              <w:t xml:space="preserve"> przegród budowlanych</w:t>
            </w:r>
            <w:r w:rsidR="0003058C" w:rsidRPr="00D91629">
              <w:rPr>
                <w:sz w:val="22"/>
                <w:szCs w:val="22"/>
              </w:rPr>
              <w:t>.</w:t>
            </w:r>
          </w:p>
          <w:p w14:paraId="3B35C03C" w14:textId="366980AC" w:rsidR="004B7CD8" w:rsidRPr="00D91629" w:rsidRDefault="004B7CD8" w:rsidP="00062A93">
            <w:pPr>
              <w:rPr>
                <w:sz w:val="22"/>
                <w:szCs w:val="22"/>
              </w:rPr>
            </w:pPr>
          </w:p>
        </w:tc>
      </w:tr>
      <w:tr w:rsidR="00497AE4" w:rsidRPr="00D91629" w14:paraId="0D218289" w14:textId="77777777" w:rsidTr="00D5330D">
        <w:tc>
          <w:tcPr>
            <w:tcW w:w="279" w:type="dxa"/>
          </w:tcPr>
          <w:p w14:paraId="6E4BF6DE" w14:textId="59997A1D" w:rsidR="00497AE4" w:rsidRPr="00D91629" w:rsidRDefault="00497AE4" w:rsidP="00062A93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2</w:t>
            </w:r>
          </w:p>
        </w:tc>
        <w:tc>
          <w:tcPr>
            <w:tcW w:w="2268" w:type="dxa"/>
          </w:tcPr>
          <w:p w14:paraId="734A9D14" w14:textId="154CD56E" w:rsidR="00497AE4" w:rsidRPr="00D91629" w:rsidRDefault="00497AE4" w:rsidP="00062A93">
            <w:pPr>
              <w:rPr>
                <w:b/>
                <w:bCs/>
                <w:sz w:val="22"/>
                <w:szCs w:val="22"/>
              </w:rPr>
            </w:pPr>
            <w:r w:rsidRPr="00D91629">
              <w:rPr>
                <w:b/>
                <w:bCs/>
                <w:sz w:val="22"/>
                <w:szCs w:val="22"/>
              </w:rPr>
              <w:t>Zastosowanie</w:t>
            </w:r>
          </w:p>
        </w:tc>
        <w:tc>
          <w:tcPr>
            <w:tcW w:w="6515" w:type="dxa"/>
          </w:tcPr>
          <w:p w14:paraId="057148F1" w14:textId="789BDCF5" w:rsidR="00D27CDC" w:rsidRDefault="00A12509" w:rsidP="00062A9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Płyty styropianowe FASADA 040 przeznaczone są do izolacji cieplnej budynków </w:t>
            </w:r>
            <w:proofErr w:type="gramStart"/>
            <w:r>
              <w:rPr>
                <w:sz w:val="22"/>
                <w:szCs w:val="22"/>
              </w:rPr>
              <w:t>( zgodnie</w:t>
            </w:r>
            <w:proofErr w:type="gramEnd"/>
            <w:r>
              <w:rPr>
                <w:sz w:val="22"/>
                <w:szCs w:val="22"/>
              </w:rPr>
              <w:t xml:space="preserve"> z PN-EN 13163).</w:t>
            </w:r>
          </w:p>
          <w:p w14:paraId="43E89656" w14:textId="59534018" w:rsidR="000F3B45" w:rsidRPr="00D91629" w:rsidRDefault="000F3B45" w:rsidP="00062A9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Szczegółowe zastosowanie powinno wynikać z wymogów projektu budowlanego.</w:t>
            </w:r>
          </w:p>
          <w:p w14:paraId="107900D4" w14:textId="77DB0959" w:rsidR="004B7CD8" w:rsidRPr="00D91629" w:rsidRDefault="004B7CD8" w:rsidP="00062A93">
            <w:pPr>
              <w:rPr>
                <w:sz w:val="22"/>
                <w:szCs w:val="22"/>
              </w:rPr>
            </w:pPr>
          </w:p>
        </w:tc>
      </w:tr>
      <w:tr w:rsidR="00567A30" w:rsidRPr="00D91629" w14:paraId="002B56CC" w14:textId="77777777" w:rsidTr="00D5330D">
        <w:tc>
          <w:tcPr>
            <w:tcW w:w="279" w:type="dxa"/>
          </w:tcPr>
          <w:p w14:paraId="0DE28272" w14:textId="19AD7234" w:rsidR="00567A30" w:rsidRPr="00D91629" w:rsidRDefault="00567A30" w:rsidP="00062A93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</w:tcPr>
          <w:p w14:paraId="45B2FA0C" w14:textId="4A03BE75" w:rsidR="00567A30" w:rsidRPr="00D91629" w:rsidRDefault="00FD6602" w:rsidP="00062A93">
            <w:pPr>
              <w:rPr>
                <w:b/>
                <w:bCs/>
                <w:sz w:val="22"/>
                <w:szCs w:val="22"/>
              </w:rPr>
            </w:pPr>
            <w:r w:rsidRPr="00D91629">
              <w:rPr>
                <w:b/>
                <w:bCs/>
                <w:sz w:val="22"/>
                <w:szCs w:val="22"/>
              </w:rPr>
              <w:t>Montaż</w:t>
            </w:r>
          </w:p>
        </w:tc>
        <w:tc>
          <w:tcPr>
            <w:tcW w:w="6515" w:type="dxa"/>
          </w:tcPr>
          <w:p w14:paraId="5AD5341E" w14:textId="77777777" w:rsidR="00567A30" w:rsidRPr="00D91629" w:rsidRDefault="00C60528" w:rsidP="00062A93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Płyty styropianowe nie powinny być stosowane w miejscach, gdzie długotrwale będą poddane oddziaływaniu temperatury powyżej 85</w:t>
            </w:r>
            <w:r w:rsidR="00C82353" w:rsidRPr="00D91629">
              <w:rPr>
                <w:rFonts w:ascii="Calibri" w:hAnsi="Calibri" w:cs="Calibri"/>
                <w:sz w:val="22"/>
                <w:szCs w:val="22"/>
              </w:rPr>
              <w:t>°</w:t>
            </w:r>
            <w:r w:rsidR="00C82353" w:rsidRPr="00D91629">
              <w:rPr>
                <w:sz w:val="22"/>
                <w:szCs w:val="22"/>
              </w:rPr>
              <w:t>C. Do montażu płyt należy stosować materiały, które zgodnie z zaleceniami ich producentów nadają się do bezpośredniego kontaktu ze styropianem. Nie należy stosować materiałów, które zawierają rozpuszczalniki organiczne.</w:t>
            </w:r>
          </w:p>
          <w:p w14:paraId="7E2F85C2" w14:textId="24DC3905" w:rsidR="004B7CD8" w:rsidRPr="00D91629" w:rsidRDefault="004B7CD8" w:rsidP="00062A93">
            <w:pPr>
              <w:rPr>
                <w:sz w:val="22"/>
                <w:szCs w:val="22"/>
              </w:rPr>
            </w:pPr>
          </w:p>
        </w:tc>
      </w:tr>
      <w:tr w:rsidR="00C82353" w:rsidRPr="00D91629" w14:paraId="6DD5A1E7" w14:textId="77777777" w:rsidTr="00D5330D">
        <w:tc>
          <w:tcPr>
            <w:tcW w:w="279" w:type="dxa"/>
          </w:tcPr>
          <w:p w14:paraId="30F6CC06" w14:textId="37B1058B" w:rsidR="00C82353" w:rsidRPr="00D91629" w:rsidRDefault="00C82353" w:rsidP="00062A93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</w:tcPr>
          <w:p w14:paraId="06FDD25B" w14:textId="371EAD50" w:rsidR="00C82353" w:rsidRPr="00D91629" w:rsidRDefault="00C82353" w:rsidP="00062A93">
            <w:pPr>
              <w:rPr>
                <w:b/>
                <w:bCs/>
                <w:sz w:val="22"/>
                <w:szCs w:val="22"/>
              </w:rPr>
            </w:pPr>
            <w:r w:rsidRPr="00D91629">
              <w:rPr>
                <w:b/>
                <w:bCs/>
                <w:sz w:val="22"/>
                <w:szCs w:val="22"/>
              </w:rPr>
              <w:t>Transport i przechowywanie</w:t>
            </w:r>
          </w:p>
        </w:tc>
        <w:tc>
          <w:tcPr>
            <w:tcW w:w="6515" w:type="dxa"/>
          </w:tcPr>
          <w:p w14:paraId="527BAE2C" w14:textId="34A8B25F" w:rsidR="00C82353" w:rsidRPr="00D91629" w:rsidRDefault="00C82353" w:rsidP="00062A93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 xml:space="preserve">Płyty styropianowe dostarczane są w paczkach w oryginalnym </w:t>
            </w:r>
            <w:r w:rsidR="00D91629" w:rsidRPr="00D91629">
              <w:rPr>
                <w:sz w:val="22"/>
                <w:szCs w:val="22"/>
              </w:rPr>
              <w:t>opakowaniu,</w:t>
            </w:r>
            <w:r w:rsidRPr="00D91629">
              <w:rPr>
                <w:sz w:val="22"/>
                <w:szCs w:val="22"/>
              </w:rPr>
              <w:t xml:space="preserve"> ułatwiającym transport, umożliwiającym ich rozpoznanie. Płyty należy zabezpieczyć przed uszkodzeniami mechanicznymi, z dala od źródeł ognia, </w:t>
            </w:r>
            <w:r w:rsidR="00A828D8" w:rsidRPr="00D91629">
              <w:rPr>
                <w:sz w:val="22"/>
                <w:szCs w:val="22"/>
              </w:rPr>
              <w:t>rozpusz</w:t>
            </w:r>
            <w:r w:rsidR="00805B58">
              <w:rPr>
                <w:sz w:val="22"/>
                <w:szCs w:val="22"/>
              </w:rPr>
              <w:t>cz</w:t>
            </w:r>
            <w:r w:rsidR="00A828D8" w:rsidRPr="00D91629">
              <w:rPr>
                <w:sz w:val="22"/>
                <w:szCs w:val="22"/>
              </w:rPr>
              <w:t>alnikami organicznymi i ich oparami.</w:t>
            </w:r>
          </w:p>
        </w:tc>
      </w:tr>
    </w:tbl>
    <w:p w14:paraId="2D5A2F10" w14:textId="77777777" w:rsidR="00A828D8" w:rsidRDefault="00A828D8"/>
    <w:p w14:paraId="1787FF61" w14:textId="6DA32550" w:rsidR="00062A93" w:rsidRPr="008A1F5A" w:rsidRDefault="00A828D8">
      <w:pPr>
        <w:rPr>
          <w:b/>
          <w:bCs/>
        </w:rPr>
      </w:pPr>
      <w:r w:rsidRPr="008A1F5A">
        <w:rPr>
          <w:b/>
          <w:bCs/>
        </w:rPr>
        <w:t>Właściwości płyt: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15"/>
        <w:gridCol w:w="1226"/>
        <w:gridCol w:w="3021"/>
      </w:tblGrid>
      <w:tr w:rsidR="00C06DFE" w:rsidRPr="00D91629" w14:paraId="579F104B" w14:textId="77777777" w:rsidTr="009354C5">
        <w:tc>
          <w:tcPr>
            <w:tcW w:w="6041" w:type="dxa"/>
            <w:gridSpan w:val="2"/>
          </w:tcPr>
          <w:p w14:paraId="1C590B0E" w14:textId="5C936A54" w:rsidR="00C06DFE" w:rsidRPr="00D91629" w:rsidRDefault="00C06DFE" w:rsidP="00E975A3">
            <w:pPr>
              <w:jc w:val="center"/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Właściwości</w:t>
            </w:r>
          </w:p>
        </w:tc>
        <w:tc>
          <w:tcPr>
            <w:tcW w:w="3021" w:type="dxa"/>
          </w:tcPr>
          <w:p w14:paraId="1F09D78D" w14:textId="6B86CBA1" w:rsidR="00C06DFE" w:rsidRPr="00D91629" w:rsidRDefault="00C06DFE" w:rsidP="00E975A3">
            <w:pPr>
              <w:jc w:val="center"/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Klasa lub poziom</w:t>
            </w:r>
          </w:p>
        </w:tc>
      </w:tr>
      <w:tr w:rsidR="00C06DFE" w:rsidRPr="00D91629" w14:paraId="2617C983" w14:textId="77777777" w:rsidTr="00C06DFE">
        <w:tc>
          <w:tcPr>
            <w:tcW w:w="4815" w:type="dxa"/>
          </w:tcPr>
          <w:p w14:paraId="76B4FA58" w14:textId="4A8969EC" w:rsidR="00C06DFE" w:rsidRPr="00D91629" w:rsidRDefault="00C06DFE">
            <w:pPr>
              <w:rPr>
                <w:sz w:val="22"/>
                <w:szCs w:val="22"/>
                <w:vertAlign w:val="subscript"/>
              </w:rPr>
            </w:pPr>
            <w:r w:rsidRPr="00D91629">
              <w:rPr>
                <w:sz w:val="22"/>
                <w:szCs w:val="22"/>
              </w:rPr>
              <w:t xml:space="preserve">Współczynnik przewodzenia ciepła </w:t>
            </w:r>
            <w:r w:rsidR="00E975A3" w:rsidRPr="00D91629">
              <w:rPr>
                <w:sz w:val="22"/>
                <w:szCs w:val="22"/>
                <w:lang w:val="el-GR"/>
              </w:rPr>
              <w:t>λ</w:t>
            </w:r>
            <w:r w:rsidR="00E975A3" w:rsidRPr="00D91629">
              <w:rPr>
                <w:sz w:val="22"/>
                <w:szCs w:val="22"/>
                <w:vertAlign w:val="subscript"/>
              </w:rPr>
              <w:t>D</w:t>
            </w:r>
          </w:p>
        </w:tc>
        <w:tc>
          <w:tcPr>
            <w:tcW w:w="1226" w:type="dxa"/>
          </w:tcPr>
          <w:p w14:paraId="17F50206" w14:textId="77777777" w:rsidR="00C06DFE" w:rsidRPr="00D91629" w:rsidRDefault="00C06DFE">
            <w:pPr>
              <w:rPr>
                <w:sz w:val="22"/>
                <w:szCs w:val="22"/>
              </w:rPr>
            </w:pPr>
          </w:p>
        </w:tc>
        <w:tc>
          <w:tcPr>
            <w:tcW w:w="3021" w:type="dxa"/>
          </w:tcPr>
          <w:p w14:paraId="2D5B63FE" w14:textId="6A834490" w:rsidR="00C06DFE" w:rsidRPr="00D91629" w:rsidRDefault="00E975A3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0,04</w:t>
            </w:r>
            <w:r w:rsidR="00D91629" w:rsidRPr="00D91629">
              <w:rPr>
                <w:sz w:val="22"/>
                <w:szCs w:val="22"/>
              </w:rPr>
              <w:t>0</w:t>
            </w:r>
            <w:r w:rsidRPr="00D91629">
              <w:rPr>
                <w:sz w:val="22"/>
                <w:szCs w:val="22"/>
              </w:rPr>
              <w:t>[W/</w:t>
            </w:r>
            <w:proofErr w:type="spellStart"/>
            <w:r w:rsidRPr="00D91629">
              <w:rPr>
                <w:sz w:val="22"/>
                <w:szCs w:val="22"/>
              </w:rPr>
              <w:t>mK</w:t>
            </w:r>
            <w:proofErr w:type="spellEnd"/>
            <w:r w:rsidRPr="00D91629">
              <w:rPr>
                <w:sz w:val="22"/>
                <w:szCs w:val="22"/>
              </w:rPr>
              <w:t>]</w:t>
            </w:r>
          </w:p>
        </w:tc>
      </w:tr>
      <w:tr w:rsidR="00E975A3" w:rsidRPr="00D91629" w14:paraId="1350FE42" w14:textId="77777777" w:rsidTr="00C06DFE">
        <w:tc>
          <w:tcPr>
            <w:tcW w:w="4815" w:type="dxa"/>
          </w:tcPr>
          <w:p w14:paraId="2936FDD2" w14:textId="77777777" w:rsidR="00E975A3" w:rsidRPr="00D91629" w:rsidRDefault="00E975A3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Klasa tolerancji wymiarów:</w:t>
            </w:r>
          </w:p>
          <w:p w14:paraId="035B1C29" w14:textId="09520A01" w:rsidR="00E975A3" w:rsidRPr="00D91629" w:rsidRDefault="00E975A3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- grubość</w:t>
            </w:r>
          </w:p>
          <w:p w14:paraId="59C0043A" w14:textId="77777777" w:rsidR="00E975A3" w:rsidRPr="00D91629" w:rsidRDefault="00E975A3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- długość</w:t>
            </w:r>
          </w:p>
          <w:p w14:paraId="0DDB6F18" w14:textId="77777777" w:rsidR="00E975A3" w:rsidRPr="00D91629" w:rsidRDefault="00E975A3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- szerokość</w:t>
            </w:r>
          </w:p>
          <w:p w14:paraId="5CF3DE99" w14:textId="571B617E" w:rsidR="00E975A3" w:rsidRPr="00D91629" w:rsidRDefault="00E975A3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- prostokątność</w:t>
            </w:r>
          </w:p>
        </w:tc>
        <w:tc>
          <w:tcPr>
            <w:tcW w:w="1226" w:type="dxa"/>
          </w:tcPr>
          <w:p w14:paraId="45DF8C0B" w14:textId="77777777" w:rsidR="00E975A3" w:rsidRPr="00D91629" w:rsidRDefault="00E975A3">
            <w:pPr>
              <w:rPr>
                <w:sz w:val="22"/>
                <w:szCs w:val="22"/>
              </w:rPr>
            </w:pPr>
          </w:p>
          <w:p w14:paraId="1E93B86A" w14:textId="5B2F8CB0" w:rsidR="00E975A3" w:rsidRPr="00D91629" w:rsidRDefault="00E975A3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T</w:t>
            </w:r>
            <w:r w:rsidR="00D91629" w:rsidRPr="00D91629">
              <w:rPr>
                <w:sz w:val="22"/>
                <w:szCs w:val="22"/>
              </w:rPr>
              <w:t>2</w:t>
            </w:r>
          </w:p>
          <w:p w14:paraId="2281B6FC" w14:textId="683569C6" w:rsidR="00E975A3" w:rsidRPr="00D91629" w:rsidRDefault="00E975A3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L</w:t>
            </w:r>
            <w:r w:rsidR="00D91629" w:rsidRPr="00D91629">
              <w:rPr>
                <w:sz w:val="22"/>
                <w:szCs w:val="22"/>
              </w:rPr>
              <w:t>2</w:t>
            </w:r>
          </w:p>
          <w:p w14:paraId="2813137B" w14:textId="482916AF" w:rsidR="00E975A3" w:rsidRPr="00D91629" w:rsidRDefault="00E975A3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W</w:t>
            </w:r>
            <w:r w:rsidR="00D91629" w:rsidRPr="00D91629">
              <w:rPr>
                <w:sz w:val="22"/>
                <w:szCs w:val="22"/>
              </w:rPr>
              <w:t>2</w:t>
            </w:r>
          </w:p>
          <w:p w14:paraId="12AF7CC9" w14:textId="2DD5D46C" w:rsidR="00E975A3" w:rsidRPr="00D91629" w:rsidRDefault="00E975A3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Sb</w:t>
            </w:r>
            <w:r w:rsidR="00D91629" w:rsidRPr="00D91629">
              <w:rPr>
                <w:sz w:val="22"/>
                <w:szCs w:val="22"/>
              </w:rPr>
              <w:t>1</w:t>
            </w:r>
          </w:p>
        </w:tc>
        <w:tc>
          <w:tcPr>
            <w:tcW w:w="3021" w:type="dxa"/>
          </w:tcPr>
          <w:p w14:paraId="3E6C496B" w14:textId="77777777" w:rsidR="00E975A3" w:rsidRPr="00D91629" w:rsidRDefault="00E975A3">
            <w:pPr>
              <w:rPr>
                <w:sz w:val="22"/>
                <w:szCs w:val="22"/>
              </w:rPr>
            </w:pPr>
          </w:p>
          <w:p w14:paraId="2AFF14FD" w14:textId="7E0E7896" w:rsidR="00E975A3" w:rsidRPr="00D91629" w:rsidRDefault="00E975A3">
            <w:pPr>
              <w:rPr>
                <w:sz w:val="22"/>
                <w:szCs w:val="22"/>
              </w:rPr>
            </w:pPr>
            <w:r w:rsidRPr="00D91629">
              <w:rPr>
                <w:rFonts w:ascii="Calibri" w:hAnsi="Calibri" w:cs="Calibri"/>
                <w:sz w:val="22"/>
                <w:szCs w:val="22"/>
              </w:rPr>
              <w:t>±</w:t>
            </w:r>
            <w:r w:rsidRPr="00D91629">
              <w:rPr>
                <w:sz w:val="22"/>
                <w:szCs w:val="22"/>
              </w:rPr>
              <w:t xml:space="preserve"> </w:t>
            </w:r>
            <w:r w:rsidR="00D91629" w:rsidRPr="00D91629">
              <w:rPr>
                <w:sz w:val="22"/>
                <w:szCs w:val="22"/>
              </w:rPr>
              <w:t xml:space="preserve">2 </w:t>
            </w:r>
            <w:r w:rsidRPr="00D91629">
              <w:rPr>
                <w:sz w:val="22"/>
                <w:szCs w:val="22"/>
              </w:rPr>
              <w:t>mm</w:t>
            </w:r>
          </w:p>
          <w:p w14:paraId="5319762F" w14:textId="26A17306" w:rsidR="00E975A3" w:rsidRPr="00D91629" w:rsidRDefault="00E975A3">
            <w:pPr>
              <w:rPr>
                <w:sz w:val="22"/>
                <w:szCs w:val="22"/>
              </w:rPr>
            </w:pPr>
            <w:r w:rsidRPr="00D91629">
              <w:rPr>
                <w:rFonts w:ascii="Calibri" w:hAnsi="Calibri" w:cs="Calibri"/>
                <w:sz w:val="22"/>
                <w:szCs w:val="22"/>
              </w:rPr>
              <w:t>±</w:t>
            </w:r>
            <w:r w:rsidRPr="00D91629">
              <w:rPr>
                <w:sz w:val="22"/>
                <w:szCs w:val="22"/>
              </w:rPr>
              <w:t xml:space="preserve"> </w:t>
            </w:r>
            <w:r w:rsidR="00D91629" w:rsidRPr="00D91629">
              <w:rPr>
                <w:sz w:val="22"/>
                <w:szCs w:val="22"/>
              </w:rPr>
              <w:t xml:space="preserve">2 </w:t>
            </w:r>
            <w:r w:rsidRPr="00D91629">
              <w:rPr>
                <w:sz w:val="22"/>
                <w:szCs w:val="22"/>
              </w:rPr>
              <w:t>mm</w:t>
            </w:r>
          </w:p>
          <w:p w14:paraId="2A31B02D" w14:textId="1120F8BC" w:rsidR="00E975A3" w:rsidRPr="00D91629" w:rsidRDefault="00E975A3">
            <w:pPr>
              <w:rPr>
                <w:sz w:val="22"/>
                <w:szCs w:val="22"/>
              </w:rPr>
            </w:pPr>
            <w:r w:rsidRPr="00D91629">
              <w:rPr>
                <w:rFonts w:ascii="Calibri" w:hAnsi="Calibri" w:cs="Calibri"/>
                <w:sz w:val="22"/>
                <w:szCs w:val="22"/>
              </w:rPr>
              <w:t>±</w:t>
            </w:r>
            <w:r w:rsidRPr="00D91629">
              <w:rPr>
                <w:sz w:val="22"/>
                <w:szCs w:val="22"/>
              </w:rPr>
              <w:t xml:space="preserve"> </w:t>
            </w:r>
            <w:r w:rsidR="00D91629" w:rsidRPr="00D91629">
              <w:rPr>
                <w:sz w:val="22"/>
                <w:szCs w:val="22"/>
              </w:rPr>
              <w:t xml:space="preserve">2 </w:t>
            </w:r>
            <w:r w:rsidRPr="00D91629">
              <w:rPr>
                <w:sz w:val="22"/>
                <w:szCs w:val="22"/>
              </w:rPr>
              <w:t>mm</w:t>
            </w:r>
          </w:p>
          <w:p w14:paraId="6F6C827B" w14:textId="1FEFF620" w:rsidR="00E975A3" w:rsidRPr="00D91629" w:rsidRDefault="00E975A3">
            <w:pPr>
              <w:rPr>
                <w:sz w:val="22"/>
                <w:szCs w:val="22"/>
              </w:rPr>
            </w:pPr>
            <w:r w:rsidRPr="00D91629">
              <w:rPr>
                <w:rFonts w:ascii="Calibri" w:hAnsi="Calibri" w:cs="Calibri"/>
                <w:sz w:val="22"/>
                <w:szCs w:val="22"/>
              </w:rPr>
              <w:t>±</w:t>
            </w:r>
            <w:r w:rsidRPr="00D91629">
              <w:rPr>
                <w:sz w:val="22"/>
                <w:szCs w:val="22"/>
              </w:rPr>
              <w:t xml:space="preserve"> </w:t>
            </w:r>
            <w:r w:rsidR="00D91629" w:rsidRPr="00D91629">
              <w:rPr>
                <w:sz w:val="22"/>
                <w:szCs w:val="22"/>
              </w:rPr>
              <w:t xml:space="preserve">1 </w:t>
            </w:r>
            <w:r w:rsidRPr="00D91629">
              <w:rPr>
                <w:sz w:val="22"/>
                <w:szCs w:val="22"/>
              </w:rPr>
              <w:t>mm</w:t>
            </w:r>
          </w:p>
          <w:p w14:paraId="7152DF64" w14:textId="236AC163" w:rsidR="00E975A3" w:rsidRPr="00D91629" w:rsidRDefault="00E975A3">
            <w:pPr>
              <w:rPr>
                <w:sz w:val="22"/>
                <w:szCs w:val="22"/>
              </w:rPr>
            </w:pPr>
          </w:p>
        </w:tc>
      </w:tr>
      <w:tr w:rsidR="00AA704F" w:rsidRPr="00D91629" w14:paraId="53B4EBF6" w14:textId="77777777" w:rsidTr="00C06DFE">
        <w:tc>
          <w:tcPr>
            <w:tcW w:w="4815" w:type="dxa"/>
          </w:tcPr>
          <w:p w14:paraId="0B4FC447" w14:textId="1E351EE0" w:rsidR="00AA704F" w:rsidRPr="00D91629" w:rsidRDefault="00AA704F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Wytrzymałość na zginanie</w:t>
            </w:r>
          </w:p>
        </w:tc>
        <w:tc>
          <w:tcPr>
            <w:tcW w:w="1226" w:type="dxa"/>
          </w:tcPr>
          <w:p w14:paraId="0E29959D" w14:textId="0B6A0E9B" w:rsidR="00AA704F" w:rsidRPr="00D91629" w:rsidRDefault="00AA704F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BS</w:t>
            </w:r>
            <w:r w:rsidR="00D91629" w:rsidRPr="00D91629">
              <w:rPr>
                <w:sz w:val="22"/>
                <w:szCs w:val="22"/>
              </w:rPr>
              <w:t>75</w:t>
            </w:r>
          </w:p>
        </w:tc>
        <w:tc>
          <w:tcPr>
            <w:tcW w:w="3021" w:type="dxa"/>
          </w:tcPr>
          <w:p w14:paraId="6C5D55E4" w14:textId="77DC6492" w:rsidR="00AA704F" w:rsidRPr="00D91629" w:rsidRDefault="00AA704F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 xml:space="preserve">≥ </w:t>
            </w:r>
            <w:r w:rsidR="00D91629" w:rsidRPr="00D91629">
              <w:rPr>
                <w:sz w:val="22"/>
                <w:szCs w:val="22"/>
              </w:rPr>
              <w:t>75</w:t>
            </w:r>
            <w:r w:rsidRPr="00D91629">
              <w:rPr>
                <w:sz w:val="22"/>
                <w:szCs w:val="22"/>
              </w:rPr>
              <w:t xml:space="preserve"> </w:t>
            </w:r>
            <w:proofErr w:type="spellStart"/>
            <w:r w:rsidRPr="00D91629">
              <w:rPr>
                <w:sz w:val="22"/>
                <w:szCs w:val="22"/>
              </w:rPr>
              <w:t>kPa</w:t>
            </w:r>
            <w:proofErr w:type="spellEnd"/>
          </w:p>
        </w:tc>
      </w:tr>
      <w:tr w:rsidR="00AA704F" w:rsidRPr="00D91629" w14:paraId="1F380884" w14:textId="77777777" w:rsidTr="00C06DFE">
        <w:tc>
          <w:tcPr>
            <w:tcW w:w="4815" w:type="dxa"/>
          </w:tcPr>
          <w:p w14:paraId="67BB2B74" w14:textId="4D0C9A21" w:rsidR="00AA704F" w:rsidRPr="00D91629" w:rsidRDefault="008A1F5A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Stabilność wymiarowa w stałych normalnych warunkach laboratoryjnych</w:t>
            </w:r>
          </w:p>
        </w:tc>
        <w:tc>
          <w:tcPr>
            <w:tcW w:w="1226" w:type="dxa"/>
          </w:tcPr>
          <w:p w14:paraId="06004EA0" w14:textId="77777777" w:rsidR="008A1F5A" w:rsidRPr="00D91629" w:rsidRDefault="008A1F5A">
            <w:pPr>
              <w:rPr>
                <w:sz w:val="22"/>
                <w:szCs w:val="22"/>
              </w:rPr>
            </w:pPr>
          </w:p>
          <w:p w14:paraId="127EFC2D" w14:textId="1003D459" w:rsidR="00AA704F" w:rsidRPr="00D91629" w:rsidRDefault="008A1F5A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DS(N)</w:t>
            </w:r>
            <w:r w:rsidR="00D91629" w:rsidRPr="00D91629">
              <w:rPr>
                <w:sz w:val="22"/>
                <w:szCs w:val="22"/>
              </w:rPr>
              <w:t>2</w:t>
            </w:r>
          </w:p>
        </w:tc>
        <w:tc>
          <w:tcPr>
            <w:tcW w:w="3021" w:type="dxa"/>
          </w:tcPr>
          <w:p w14:paraId="092C1CD1" w14:textId="77777777" w:rsidR="008A1F5A" w:rsidRPr="00D91629" w:rsidRDefault="008A1F5A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2C9D0791" w14:textId="64BBA184" w:rsidR="00AA704F" w:rsidRPr="00D91629" w:rsidRDefault="008A1F5A">
            <w:pPr>
              <w:rPr>
                <w:sz w:val="22"/>
                <w:szCs w:val="22"/>
              </w:rPr>
            </w:pPr>
            <w:r w:rsidRPr="00D91629">
              <w:rPr>
                <w:rFonts w:ascii="Calibri" w:hAnsi="Calibri" w:cs="Calibri"/>
                <w:sz w:val="22"/>
                <w:szCs w:val="22"/>
              </w:rPr>
              <w:t>±</w:t>
            </w:r>
            <w:r w:rsidRPr="00D91629">
              <w:rPr>
                <w:sz w:val="22"/>
                <w:szCs w:val="22"/>
              </w:rPr>
              <w:t xml:space="preserve"> 0,</w:t>
            </w:r>
            <w:r w:rsidR="00D91629" w:rsidRPr="00D91629">
              <w:rPr>
                <w:sz w:val="22"/>
                <w:szCs w:val="22"/>
              </w:rPr>
              <w:t>2</w:t>
            </w:r>
            <w:r w:rsidRPr="00D91629">
              <w:rPr>
                <w:sz w:val="22"/>
                <w:szCs w:val="22"/>
              </w:rPr>
              <w:t>%</w:t>
            </w:r>
          </w:p>
        </w:tc>
      </w:tr>
      <w:tr w:rsidR="008A1F5A" w:rsidRPr="00D91629" w14:paraId="1C45A3F8" w14:textId="77777777" w:rsidTr="00C06DFE">
        <w:tc>
          <w:tcPr>
            <w:tcW w:w="4815" w:type="dxa"/>
          </w:tcPr>
          <w:p w14:paraId="3A6F7D20" w14:textId="4CE6A7C4" w:rsidR="008A1F5A" w:rsidRPr="00D91629" w:rsidRDefault="008A1F5A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Klasa reakcji na ogień</w:t>
            </w:r>
          </w:p>
        </w:tc>
        <w:tc>
          <w:tcPr>
            <w:tcW w:w="1226" w:type="dxa"/>
          </w:tcPr>
          <w:p w14:paraId="621FF6B6" w14:textId="77777777" w:rsidR="008A1F5A" w:rsidRPr="00D91629" w:rsidRDefault="008A1F5A">
            <w:pPr>
              <w:rPr>
                <w:sz w:val="22"/>
                <w:szCs w:val="22"/>
              </w:rPr>
            </w:pPr>
          </w:p>
        </w:tc>
        <w:tc>
          <w:tcPr>
            <w:tcW w:w="3021" w:type="dxa"/>
          </w:tcPr>
          <w:p w14:paraId="7F4885E5" w14:textId="47BEE3F8" w:rsidR="008A1F5A" w:rsidRPr="00D91629" w:rsidRDefault="008A1F5A">
            <w:pPr>
              <w:rPr>
                <w:rFonts w:ascii="Calibri" w:hAnsi="Calibri" w:cs="Calibri"/>
                <w:sz w:val="22"/>
                <w:szCs w:val="22"/>
              </w:rPr>
            </w:pPr>
            <w:r w:rsidRPr="00D91629">
              <w:rPr>
                <w:rFonts w:ascii="Calibri" w:hAnsi="Calibri" w:cs="Calibri"/>
                <w:sz w:val="22"/>
                <w:szCs w:val="22"/>
              </w:rPr>
              <w:t>E</w:t>
            </w:r>
          </w:p>
        </w:tc>
      </w:tr>
      <w:tr w:rsidR="00D91629" w:rsidRPr="00D91629" w14:paraId="2AC37F53" w14:textId="77777777" w:rsidTr="00C06DFE">
        <w:tc>
          <w:tcPr>
            <w:tcW w:w="4815" w:type="dxa"/>
          </w:tcPr>
          <w:p w14:paraId="05A01477" w14:textId="3E0E11BD" w:rsidR="00D91629" w:rsidRPr="00D91629" w:rsidRDefault="00D91629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Wytrzymałość na rozciąganie prostopadłe do powierzchni czołowych</w:t>
            </w:r>
          </w:p>
        </w:tc>
        <w:tc>
          <w:tcPr>
            <w:tcW w:w="1226" w:type="dxa"/>
          </w:tcPr>
          <w:p w14:paraId="693DB9F9" w14:textId="415F4CE4" w:rsidR="00D91629" w:rsidRPr="00D91629" w:rsidRDefault="00D91629">
            <w:pPr>
              <w:rPr>
                <w:sz w:val="22"/>
                <w:szCs w:val="22"/>
              </w:rPr>
            </w:pPr>
            <w:r w:rsidRPr="00D91629">
              <w:rPr>
                <w:sz w:val="22"/>
                <w:szCs w:val="22"/>
              </w:rPr>
              <w:t>TR100</w:t>
            </w:r>
          </w:p>
        </w:tc>
        <w:tc>
          <w:tcPr>
            <w:tcW w:w="3021" w:type="dxa"/>
          </w:tcPr>
          <w:p w14:paraId="00146DC3" w14:textId="33B2DF23" w:rsidR="00D91629" w:rsidRPr="00D91629" w:rsidRDefault="00D91629">
            <w:pPr>
              <w:rPr>
                <w:rFonts w:ascii="Calibri" w:hAnsi="Calibri" w:cs="Calibri"/>
                <w:sz w:val="22"/>
                <w:szCs w:val="22"/>
              </w:rPr>
            </w:pPr>
            <w:r w:rsidRPr="00D91629">
              <w:rPr>
                <w:rFonts w:ascii="Calibri" w:hAnsi="Calibri" w:cs="Calibri"/>
                <w:sz w:val="22"/>
                <w:szCs w:val="22"/>
              </w:rPr>
              <w:t xml:space="preserve">≥ 100 </w:t>
            </w:r>
            <w:proofErr w:type="spellStart"/>
            <w:r w:rsidRPr="00D91629">
              <w:rPr>
                <w:rFonts w:ascii="Calibri" w:hAnsi="Calibri" w:cs="Calibri"/>
                <w:sz w:val="22"/>
                <w:szCs w:val="22"/>
              </w:rPr>
              <w:t>kPa</w:t>
            </w:r>
            <w:proofErr w:type="spellEnd"/>
          </w:p>
        </w:tc>
      </w:tr>
    </w:tbl>
    <w:p w14:paraId="49D48774" w14:textId="4DCB24C0" w:rsidR="00A828D8" w:rsidRDefault="00A828D8"/>
    <w:p w14:paraId="3F462D0A" w14:textId="77777777" w:rsidR="00280B44" w:rsidRDefault="00280B44"/>
    <w:p w14:paraId="1F622EB4" w14:textId="77777777" w:rsidR="00280B44" w:rsidRDefault="00280B44"/>
    <w:p w14:paraId="4F22FC33" w14:textId="77777777" w:rsidR="00280B44" w:rsidRPr="00D91629" w:rsidRDefault="00280B44"/>
    <w:p w14:paraId="09DE4482" w14:textId="069E37D4" w:rsidR="008A1F5A" w:rsidRDefault="008A1F5A">
      <w:r>
        <w:rPr>
          <w:b/>
          <w:bCs/>
        </w:rPr>
        <w:t xml:space="preserve">Postać handlowa, wymiary płyt: </w:t>
      </w:r>
      <w:r>
        <w:t>płyty w paczkach o wymiarach 500 x 1000 mm</w:t>
      </w:r>
      <w:r w:rsidR="00EE1924">
        <w:t xml:space="preserve">, </w:t>
      </w:r>
      <w:r w:rsidR="00A12509">
        <w:t xml:space="preserve">grubość nominalna 10 </w:t>
      </w:r>
      <w:r w:rsidR="00454984">
        <w:t xml:space="preserve">do 240 mm, w płytach frezowanych głębokość frezu wynosi 20 mm, </w:t>
      </w:r>
      <w:r w:rsidR="00EE1924">
        <w:t>inne wymiary po uprzednim uzgodnieniu.</w:t>
      </w:r>
    </w:p>
    <w:p w14:paraId="25E906B1" w14:textId="77777777" w:rsidR="00B320DE" w:rsidRDefault="00B320DE"/>
    <w:p w14:paraId="17575483" w14:textId="77777777" w:rsidR="00B320DE" w:rsidRDefault="00B320DE"/>
    <w:p w14:paraId="59390F82" w14:textId="68C539DA" w:rsidR="001F121A" w:rsidRDefault="00B320DE">
      <w:r>
        <w:t>Ilość płyt w paczce, objętość paczki, powierzchnia krycia (płyty 1000 x 500 mm)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38"/>
        <w:gridCol w:w="594"/>
        <w:gridCol w:w="594"/>
        <w:gridCol w:w="594"/>
        <w:gridCol w:w="594"/>
        <w:gridCol w:w="594"/>
        <w:gridCol w:w="594"/>
        <w:gridCol w:w="595"/>
        <w:gridCol w:w="594"/>
        <w:gridCol w:w="594"/>
        <w:gridCol w:w="594"/>
        <w:gridCol w:w="594"/>
        <w:gridCol w:w="594"/>
      </w:tblGrid>
      <w:tr w:rsidR="00B320DE" w14:paraId="66B69828" w14:textId="2F5DD09A" w:rsidTr="009424F2">
        <w:tc>
          <w:tcPr>
            <w:tcW w:w="1338" w:type="dxa"/>
          </w:tcPr>
          <w:p w14:paraId="445D33E0" w14:textId="77777777" w:rsidR="00B320DE" w:rsidRDefault="00B320DE">
            <w:pPr>
              <w:rPr>
                <w:sz w:val="13"/>
                <w:szCs w:val="13"/>
              </w:rPr>
            </w:pPr>
            <w:r w:rsidRPr="009424F2">
              <w:rPr>
                <w:sz w:val="13"/>
                <w:szCs w:val="13"/>
              </w:rPr>
              <w:t>Grubość [mm]</w:t>
            </w:r>
          </w:p>
          <w:p w14:paraId="78627BA0" w14:textId="05127AE6" w:rsidR="00B320DE" w:rsidRPr="009424F2" w:rsidRDefault="00B320DE">
            <w:pPr>
              <w:rPr>
                <w:sz w:val="13"/>
                <w:szCs w:val="13"/>
              </w:rPr>
            </w:pPr>
          </w:p>
        </w:tc>
        <w:tc>
          <w:tcPr>
            <w:tcW w:w="594" w:type="dxa"/>
            <w:vAlign w:val="center"/>
          </w:tcPr>
          <w:p w14:paraId="752D9E63" w14:textId="2F5922C4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594" w:type="dxa"/>
            <w:vAlign w:val="center"/>
          </w:tcPr>
          <w:p w14:paraId="72222024" w14:textId="1678241A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594" w:type="dxa"/>
            <w:vAlign w:val="center"/>
          </w:tcPr>
          <w:p w14:paraId="2237FFBD" w14:textId="1C8F8A4D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  <w:tc>
          <w:tcPr>
            <w:tcW w:w="594" w:type="dxa"/>
            <w:vAlign w:val="center"/>
          </w:tcPr>
          <w:p w14:paraId="595AB679" w14:textId="6A5E301E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594" w:type="dxa"/>
            <w:vAlign w:val="center"/>
          </w:tcPr>
          <w:p w14:paraId="08171E5F" w14:textId="61AD4389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</w:t>
            </w:r>
          </w:p>
        </w:tc>
        <w:tc>
          <w:tcPr>
            <w:tcW w:w="594" w:type="dxa"/>
            <w:vAlign w:val="center"/>
          </w:tcPr>
          <w:p w14:paraId="79F4D0E4" w14:textId="07191D15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</w:t>
            </w:r>
          </w:p>
        </w:tc>
        <w:tc>
          <w:tcPr>
            <w:tcW w:w="595" w:type="dxa"/>
            <w:vAlign w:val="center"/>
          </w:tcPr>
          <w:p w14:paraId="3FFEA560" w14:textId="0C685D9E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</w:t>
            </w:r>
          </w:p>
        </w:tc>
        <w:tc>
          <w:tcPr>
            <w:tcW w:w="594" w:type="dxa"/>
            <w:vAlign w:val="center"/>
          </w:tcPr>
          <w:p w14:paraId="271B38F5" w14:textId="0E24E6AF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</w:t>
            </w:r>
          </w:p>
        </w:tc>
        <w:tc>
          <w:tcPr>
            <w:tcW w:w="594" w:type="dxa"/>
            <w:vAlign w:val="center"/>
          </w:tcPr>
          <w:p w14:paraId="18F9B4C7" w14:textId="33B9E14A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</w:t>
            </w:r>
          </w:p>
        </w:tc>
        <w:tc>
          <w:tcPr>
            <w:tcW w:w="594" w:type="dxa"/>
            <w:vAlign w:val="center"/>
          </w:tcPr>
          <w:p w14:paraId="4C329B88" w14:textId="79A2C6F8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</w:p>
        </w:tc>
        <w:tc>
          <w:tcPr>
            <w:tcW w:w="594" w:type="dxa"/>
            <w:vAlign w:val="center"/>
          </w:tcPr>
          <w:p w14:paraId="5A64C3C1" w14:textId="3C9FD9C8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</w:t>
            </w:r>
          </w:p>
        </w:tc>
        <w:tc>
          <w:tcPr>
            <w:tcW w:w="594" w:type="dxa"/>
            <w:vAlign w:val="center"/>
          </w:tcPr>
          <w:p w14:paraId="7E0418CD" w14:textId="6C872869" w:rsidR="00B320DE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</w:t>
            </w:r>
          </w:p>
        </w:tc>
      </w:tr>
      <w:tr w:rsidR="00B320DE" w14:paraId="190ECA78" w14:textId="6B544B17" w:rsidTr="009424F2">
        <w:tc>
          <w:tcPr>
            <w:tcW w:w="1338" w:type="dxa"/>
          </w:tcPr>
          <w:p w14:paraId="67B37922" w14:textId="77777777" w:rsidR="00B320DE" w:rsidRDefault="00B320DE">
            <w:pPr>
              <w:rPr>
                <w:sz w:val="13"/>
                <w:szCs w:val="13"/>
              </w:rPr>
            </w:pPr>
            <w:r w:rsidRPr="009424F2">
              <w:rPr>
                <w:sz w:val="13"/>
                <w:szCs w:val="13"/>
              </w:rPr>
              <w:t>Ilość płyt w paczce</w:t>
            </w:r>
          </w:p>
          <w:p w14:paraId="05F81698" w14:textId="0220B887" w:rsidR="00B320DE" w:rsidRPr="009424F2" w:rsidRDefault="00B320DE">
            <w:pPr>
              <w:rPr>
                <w:sz w:val="13"/>
                <w:szCs w:val="13"/>
              </w:rPr>
            </w:pPr>
          </w:p>
        </w:tc>
        <w:tc>
          <w:tcPr>
            <w:tcW w:w="594" w:type="dxa"/>
            <w:vAlign w:val="center"/>
          </w:tcPr>
          <w:p w14:paraId="19877374" w14:textId="465ECB50" w:rsidR="00B320DE" w:rsidRPr="00EE1924" w:rsidRDefault="00A12509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</w:t>
            </w:r>
          </w:p>
        </w:tc>
        <w:tc>
          <w:tcPr>
            <w:tcW w:w="594" w:type="dxa"/>
            <w:vAlign w:val="center"/>
          </w:tcPr>
          <w:p w14:paraId="7C64DF63" w14:textId="53683A8C" w:rsidR="00B320DE" w:rsidRPr="00EE1924" w:rsidRDefault="00A12509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  <w:tc>
          <w:tcPr>
            <w:tcW w:w="594" w:type="dxa"/>
            <w:vAlign w:val="center"/>
          </w:tcPr>
          <w:p w14:paraId="44DAC649" w14:textId="330F8180" w:rsidR="00B320DE" w:rsidRPr="00EE1924" w:rsidRDefault="00A12509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594" w:type="dxa"/>
            <w:vAlign w:val="center"/>
          </w:tcPr>
          <w:p w14:paraId="17F5B8F6" w14:textId="7D9E4010" w:rsidR="00B320DE" w:rsidRPr="00EE1924" w:rsidRDefault="00A12509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594" w:type="dxa"/>
            <w:vAlign w:val="center"/>
          </w:tcPr>
          <w:p w14:paraId="48C5720F" w14:textId="6BFC9F38" w:rsidR="00B320DE" w:rsidRPr="00EE1924" w:rsidRDefault="00A12509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594" w:type="dxa"/>
            <w:vAlign w:val="center"/>
          </w:tcPr>
          <w:p w14:paraId="59B5883B" w14:textId="090DE7F6" w:rsidR="00B320DE" w:rsidRPr="00EE1924" w:rsidRDefault="00A12509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595" w:type="dxa"/>
            <w:vAlign w:val="center"/>
          </w:tcPr>
          <w:p w14:paraId="24383705" w14:textId="75886DAE" w:rsidR="00B320DE" w:rsidRPr="00EE1924" w:rsidRDefault="00A12509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594" w:type="dxa"/>
            <w:vAlign w:val="center"/>
          </w:tcPr>
          <w:p w14:paraId="1BA390C3" w14:textId="0DE49796" w:rsidR="00B320DE" w:rsidRPr="00EE1924" w:rsidRDefault="00A12509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594" w:type="dxa"/>
            <w:vAlign w:val="center"/>
          </w:tcPr>
          <w:p w14:paraId="0AC30273" w14:textId="15981436" w:rsidR="00B320DE" w:rsidRPr="00EE1924" w:rsidRDefault="00A12509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594" w:type="dxa"/>
            <w:vAlign w:val="center"/>
          </w:tcPr>
          <w:p w14:paraId="3B3D773D" w14:textId="064C105F" w:rsidR="00B320DE" w:rsidRPr="00EE1924" w:rsidRDefault="00A12509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594" w:type="dxa"/>
            <w:vAlign w:val="center"/>
          </w:tcPr>
          <w:p w14:paraId="6CF5496D" w14:textId="2F1CBB32" w:rsidR="00B320DE" w:rsidRPr="00EE1924" w:rsidRDefault="00A12509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594" w:type="dxa"/>
            <w:vAlign w:val="center"/>
          </w:tcPr>
          <w:p w14:paraId="56362F5F" w14:textId="7C4626DB" w:rsidR="00B320DE" w:rsidRPr="00EE1924" w:rsidRDefault="00A12509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</w:tr>
      <w:tr w:rsidR="00B320DE" w14:paraId="735E7081" w14:textId="56B80B25" w:rsidTr="009424F2">
        <w:tc>
          <w:tcPr>
            <w:tcW w:w="1338" w:type="dxa"/>
          </w:tcPr>
          <w:p w14:paraId="677A1869" w14:textId="5D78AF98" w:rsidR="00B320DE" w:rsidRPr="009424F2" w:rsidRDefault="00B320DE">
            <w:pPr>
              <w:rPr>
                <w:sz w:val="13"/>
                <w:szCs w:val="13"/>
              </w:rPr>
            </w:pPr>
            <w:r w:rsidRPr="009424F2">
              <w:rPr>
                <w:sz w:val="13"/>
                <w:szCs w:val="13"/>
              </w:rPr>
              <w:t>Powierzchnia płyt gładkich [m</w:t>
            </w:r>
            <w:r w:rsidRPr="009424F2">
              <w:rPr>
                <w:sz w:val="13"/>
                <w:szCs w:val="13"/>
                <w:vertAlign w:val="superscript"/>
              </w:rPr>
              <w:t>2</w:t>
            </w:r>
            <w:r w:rsidRPr="009424F2">
              <w:rPr>
                <w:sz w:val="13"/>
                <w:szCs w:val="13"/>
              </w:rPr>
              <w:t>/op.]</w:t>
            </w:r>
          </w:p>
        </w:tc>
        <w:tc>
          <w:tcPr>
            <w:tcW w:w="594" w:type="dxa"/>
            <w:vAlign w:val="center"/>
          </w:tcPr>
          <w:p w14:paraId="52076489" w14:textId="24AD058B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30,0</w:t>
            </w:r>
          </w:p>
        </w:tc>
        <w:tc>
          <w:tcPr>
            <w:tcW w:w="594" w:type="dxa"/>
            <w:vAlign w:val="center"/>
          </w:tcPr>
          <w:p w14:paraId="00A8C74C" w14:textId="39019FEF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15,0</w:t>
            </w:r>
          </w:p>
        </w:tc>
        <w:tc>
          <w:tcPr>
            <w:tcW w:w="594" w:type="dxa"/>
            <w:vAlign w:val="center"/>
          </w:tcPr>
          <w:p w14:paraId="65F254D2" w14:textId="48B37BB5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10,0</w:t>
            </w:r>
          </w:p>
        </w:tc>
        <w:tc>
          <w:tcPr>
            <w:tcW w:w="594" w:type="dxa"/>
            <w:vAlign w:val="center"/>
          </w:tcPr>
          <w:p w14:paraId="1CACEE8F" w14:textId="5E1710C6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7,5</w:t>
            </w:r>
          </w:p>
        </w:tc>
        <w:tc>
          <w:tcPr>
            <w:tcW w:w="594" w:type="dxa"/>
            <w:vAlign w:val="center"/>
          </w:tcPr>
          <w:p w14:paraId="3148A2F7" w14:textId="05BC483B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6,0</w:t>
            </w:r>
          </w:p>
        </w:tc>
        <w:tc>
          <w:tcPr>
            <w:tcW w:w="594" w:type="dxa"/>
            <w:vAlign w:val="center"/>
          </w:tcPr>
          <w:p w14:paraId="4AA0AE5A" w14:textId="26100B1D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5,0</w:t>
            </w:r>
          </w:p>
        </w:tc>
        <w:tc>
          <w:tcPr>
            <w:tcW w:w="595" w:type="dxa"/>
            <w:vAlign w:val="center"/>
          </w:tcPr>
          <w:p w14:paraId="114D9D9F" w14:textId="389A33FD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4,0</w:t>
            </w:r>
          </w:p>
        </w:tc>
        <w:tc>
          <w:tcPr>
            <w:tcW w:w="594" w:type="dxa"/>
            <w:vAlign w:val="center"/>
          </w:tcPr>
          <w:p w14:paraId="69A497F4" w14:textId="1ABB141E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3,5</w:t>
            </w:r>
          </w:p>
        </w:tc>
        <w:tc>
          <w:tcPr>
            <w:tcW w:w="594" w:type="dxa"/>
            <w:vAlign w:val="center"/>
          </w:tcPr>
          <w:p w14:paraId="50DBAAB7" w14:textId="42069061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3,0</w:t>
            </w:r>
          </w:p>
        </w:tc>
        <w:tc>
          <w:tcPr>
            <w:tcW w:w="594" w:type="dxa"/>
            <w:vAlign w:val="center"/>
          </w:tcPr>
          <w:p w14:paraId="626B6BB7" w14:textId="6A917349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3,0</w:t>
            </w:r>
          </w:p>
        </w:tc>
        <w:tc>
          <w:tcPr>
            <w:tcW w:w="594" w:type="dxa"/>
            <w:vAlign w:val="center"/>
          </w:tcPr>
          <w:p w14:paraId="6A665882" w14:textId="400F5EF8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2,5</w:t>
            </w:r>
          </w:p>
        </w:tc>
        <w:tc>
          <w:tcPr>
            <w:tcW w:w="594" w:type="dxa"/>
            <w:vAlign w:val="center"/>
          </w:tcPr>
          <w:p w14:paraId="3A64FF86" w14:textId="3BA35F30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2,5</w:t>
            </w:r>
          </w:p>
        </w:tc>
      </w:tr>
      <w:tr w:rsidR="00B320DE" w14:paraId="5C12756D" w14:textId="56B497B7" w:rsidTr="009424F2">
        <w:tc>
          <w:tcPr>
            <w:tcW w:w="1338" w:type="dxa"/>
          </w:tcPr>
          <w:p w14:paraId="090EF9AE" w14:textId="3B4B519C" w:rsidR="00B320DE" w:rsidRPr="009424F2" w:rsidRDefault="00B320DE">
            <w:pPr>
              <w:rPr>
                <w:sz w:val="13"/>
                <w:szCs w:val="13"/>
              </w:rPr>
            </w:pPr>
            <w:r w:rsidRPr="009424F2">
              <w:rPr>
                <w:sz w:val="13"/>
                <w:szCs w:val="13"/>
              </w:rPr>
              <w:t>Powierzchnia płyt frezowanych [m</w:t>
            </w:r>
            <w:r w:rsidRPr="009424F2">
              <w:rPr>
                <w:sz w:val="13"/>
                <w:szCs w:val="13"/>
                <w:vertAlign w:val="superscript"/>
              </w:rPr>
              <w:t>2</w:t>
            </w:r>
            <w:r w:rsidRPr="009424F2">
              <w:rPr>
                <w:sz w:val="13"/>
                <w:szCs w:val="13"/>
              </w:rPr>
              <w:t>/op.]</w:t>
            </w:r>
          </w:p>
        </w:tc>
        <w:tc>
          <w:tcPr>
            <w:tcW w:w="594" w:type="dxa"/>
            <w:vAlign w:val="center"/>
          </w:tcPr>
          <w:p w14:paraId="1E8D4295" w14:textId="1F50E4DB" w:rsidR="00B320DE" w:rsidRPr="005B340C" w:rsidRDefault="005B340C" w:rsidP="009424F2">
            <w:pPr>
              <w:jc w:val="center"/>
              <w:rPr>
                <w:sz w:val="16"/>
                <w:szCs w:val="16"/>
                <w:highlight w:val="black"/>
              </w:rPr>
            </w:pPr>
            <w:r>
              <w:rPr>
                <w:sz w:val="16"/>
                <w:szCs w:val="16"/>
                <w:highlight w:val="black"/>
              </w:rPr>
              <w:t>X</w:t>
            </w:r>
          </w:p>
        </w:tc>
        <w:tc>
          <w:tcPr>
            <w:tcW w:w="594" w:type="dxa"/>
            <w:vAlign w:val="center"/>
          </w:tcPr>
          <w:p w14:paraId="2C4014B6" w14:textId="7D686B77" w:rsidR="00B320DE" w:rsidRPr="005B340C" w:rsidRDefault="005B340C" w:rsidP="009424F2">
            <w:pPr>
              <w:jc w:val="center"/>
              <w:rPr>
                <w:sz w:val="16"/>
                <w:szCs w:val="16"/>
                <w:highlight w:val="black"/>
              </w:rPr>
            </w:pPr>
            <w:r>
              <w:rPr>
                <w:sz w:val="16"/>
                <w:szCs w:val="16"/>
                <w:highlight w:val="black"/>
              </w:rPr>
              <w:t>X</w:t>
            </w:r>
          </w:p>
        </w:tc>
        <w:tc>
          <w:tcPr>
            <w:tcW w:w="594" w:type="dxa"/>
            <w:vAlign w:val="center"/>
          </w:tcPr>
          <w:p w14:paraId="31676801" w14:textId="29EFA021" w:rsidR="00B320DE" w:rsidRPr="005B340C" w:rsidRDefault="005B340C" w:rsidP="009424F2">
            <w:pPr>
              <w:jc w:val="center"/>
              <w:rPr>
                <w:sz w:val="16"/>
                <w:szCs w:val="16"/>
                <w:highlight w:val="black"/>
              </w:rPr>
            </w:pPr>
            <w:r>
              <w:rPr>
                <w:sz w:val="16"/>
                <w:szCs w:val="16"/>
                <w:highlight w:val="black"/>
              </w:rPr>
              <w:t>X</w:t>
            </w:r>
          </w:p>
        </w:tc>
        <w:tc>
          <w:tcPr>
            <w:tcW w:w="594" w:type="dxa"/>
            <w:vAlign w:val="center"/>
          </w:tcPr>
          <w:p w14:paraId="670DB8B1" w14:textId="68DEDB0B" w:rsidR="00B320DE" w:rsidRPr="005B340C" w:rsidRDefault="005B340C" w:rsidP="009424F2">
            <w:pPr>
              <w:jc w:val="center"/>
              <w:rPr>
                <w:sz w:val="16"/>
                <w:szCs w:val="16"/>
                <w:highlight w:val="black"/>
              </w:rPr>
            </w:pPr>
            <w:r>
              <w:rPr>
                <w:sz w:val="16"/>
                <w:szCs w:val="16"/>
                <w:highlight w:val="black"/>
              </w:rPr>
              <w:t>X</w:t>
            </w:r>
          </w:p>
        </w:tc>
        <w:tc>
          <w:tcPr>
            <w:tcW w:w="594" w:type="dxa"/>
            <w:vAlign w:val="center"/>
          </w:tcPr>
          <w:p w14:paraId="14733F56" w14:textId="4A71E7D5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5,64</w:t>
            </w:r>
          </w:p>
        </w:tc>
        <w:tc>
          <w:tcPr>
            <w:tcW w:w="594" w:type="dxa"/>
            <w:vAlign w:val="center"/>
          </w:tcPr>
          <w:p w14:paraId="24518256" w14:textId="65C1BE87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4,7</w:t>
            </w:r>
          </w:p>
        </w:tc>
        <w:tc>
          <w:tcPr>
            <w:tcW w:w="595" w:type="dxa"/>
            <w:vAlign w:val="center"/>
          </w:tcPr>
          <w:p w14:paraId="6601EAA4" w14:textId="4962B21E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3,76</w:t>
            </w:r>
          </w:p>
        </w:tc>
        <w:tc>
          <w:tcPr>
            <w:tcW w:w="594" w:type="dxa"/>
            <w:vAlign w:val="center"/>
          </w:tcPr>
          <w:p w14:paraId="729387C4" w14:textId="7C1414E7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3,29</w:t>
            </w:r>
          </w:p>
        </w:tc>
        <w:tc>
          <w:tcPr>
            <w:tcW w:w="594" w:type="dxa"/>
            <w:vAlign w:val="center"/>
          </w:tcPr>
          <w:p w14:paraId="725280DF" w14:textId="41349291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2,82</w:t>
            </w:r>
          </w:p>
        </w:tc>
        <w:tc>
          <w:tcPr>
            <w:tcW w:w="594" w:type="dxa"/>
            <w:vAlign w:val="center"/>
          </w:tcPr>
          <w:p w14:paraId="5D7A20B1" w14:textId="4D8EB767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2,82</w:t>
            </w:r>
          </w:p>
        </w:tc>
        <w:tc>
          <w:tcPr>
            <w:tcW w:w="594" w:type="dxa"/>
            <w:vAlign w:val="center"/>
          </w:tcPr>
          <w:p w14:paraId="20CC6384" w14:textId="4C023C06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2,35</w:t>
            </w:r>
          </w:p>
        </w:tc>
        <w:tc>
          <w:tcPr>
            <w:tcW w:w="594" w:type="dxa"/>
            <w:vAlign w:val="center"/>
          </w:tcPr>
          <w:p w14:paraId="0478E74D" w14:textId="14189FB8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2,35</w:t>
            </w:r>
          </w:p>
        </w:tc>
      </w:tr>
      <w:tr w:rsidR="00B320DE" w14:paraId="6C975C03" w14:textId="06833483" w:rsidTr="009424F2">
        <w:tc>
          <w:tcPr>
            <w:tcW w:w="1338" w:type="dxa"/>
          </w:tcPr>
          <w:p w14:paraId="4B2FB276" w14:textId="3D06B4B9" w:rsidR="00B320DE" w:rsidRPr="009424F2" w:rsidRDefault="00B320DE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Objętość paczki - płyty gładkie [m</w:t>
            </w:r>
            <w:r>
              <w:rPr>
                <w:sz w:val="13"/>
                <w:szCs w:val="13"/>
                <w:vertAlign w:val="superscript"/>
              </w:rPr>
              <w:t>3</w:t>
            </w:r>
            <w:r>
              <w:rPr>
                <w:sz w:val="13"/>
                <w:szCs w:val="13"/>
              </w:rPr>
              <w:t>/op.]</w:t>
            </w:r>
          </w:p>
        </w:tc>
        <w:tc>
          <w:tcPr>
            <w:tcW w:w="594" w:type="dxa"/>
            <w:vAlign w:val="center"/>
          </w:tcPr>
          <w:p w14:paraId="7FDE26DD" w14:textId="76C656E9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0,30</w:t>
            </w:r>
          </w:p>
        </w:tc>
        <w:tc>
          <w:tcPr>
            <w:tcW w:w="594" w:type="dxa"/>
            <w:vAlign w:val="center"/>
          </w:tcPr>
          <w:p w14:paraId="0885EFDD" w14:textId="4CBBEFEC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0,30</w:t>
            </w:r>
          </w:p>
        </w:tc>
        <w:tc>
          <w:tcPr>
            <w:tcW w:w="594" w:type="dxa"/>
            <w:vAlign w:val="center"/>
          </w:tcPr>
          <w:p w14:paraId="154FA344" w14:textId="3DEE5E5A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0,30</w:t>
            </w:r>
          </w:p>
        </w:tc>
        <w:tc>
          <w:tcPr>
            <w:tcW w:w="594" w:type="dxa"/>
            <w:vAlign w:val="center"/>
          </w:tcPr>
          <w:p w14:paraId="2B37211A" w14:textId="362DDF1B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0,30</w:t>
            </w:r>
          </w:p>
        </w:tc>
        <w:tc>
          <w:tcPr>
            <w:tcW w:w="594" w:type="dxa"/>
            <w:vAlign w:val="center"/>
          </w:tcPr>
          <w:p w14:paraId="7CFD9B2A" w14:textId="0C01CCB5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0,30</w:t>
            </w:r>
          </w:p>
        </w:tc>
        <w:tc>
          <w:tcPr>
            <w:tcW w:w="594" w:type="dxa"/>
            <w:vAlign w:val="center"/>
          </w:tcPr>
          <w:p w14:paraId="2836875B" w14:textId="5722B6DE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0,30</w:t>
            </w:r>
          </w:p>
        </w:tc>
        <w:tc>
          <w:tcPr>
            <w:tcW w:w="595" w:type="dxa"/>
            <w:vAlign w:val="center"/>
          </w:tcPr>
          <w:p w14:paraId="4EF37384" w14:textId="5920037A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0,28</w:t>
            </w:r>
          </w:p>
        </w:tc>
        <w:tc>
          <w:tcPr>
            <w:tcW w:w="594" w:type="dxa"/>
            <w:vAlign w:val="center"/>
          </w:tcPr>
          <w:p w14:paraId="6CA37767" w14:textId="2749CE20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0,28</w:t>
            </w:r>
          </w:p>
        </w:tc>
        <w:tc>
          <w:tcPr>
            <w:tcW w:w="594" w:type="dxa"/>
            <w:vAlign w:val="center"/>
          </w:tcPr>
          <w:p w14:paraId="092EB956" w14:textId="4E450146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0,27</w:t>
            </w:r>
          </w:p>
        </w:tc>
        <w:tc>
          <w:tcPr>
            <w:tcW w:w="594" w:type="dxa"/>
            <w:vAlign w:val="center"/>
          </w:tcPr>
          <w:p w14:paraId="405C88A7" w14:textId="607FB5EC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0,30</w:t>
            </w:r>
          </w:p>
        </w:tc>
        <w:tc>
          <w:tcPr>
            <w:tcW w:w="594" w:type="dxa"/>
            <w:vAlign w:val="center"/>
          </w:tcPr>
          <w:p w14:paraId="56288C33" w14:textId="6DDACEE1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0,275</w:t>
            </w:r>
          </w:p>
        </w:tc>
        <w:tc>
          <w:tcPr>
            <w:tcW w:w="594" w:type="dxa"/>
            <w:vAlign w:val="center"/>
          </w:tcPr>
          <w:p w14:paraId="2BF3C41F" w14:textId="3AFF4A4D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0,30</w:t>
            </w:r>
          </w:p>
        </w:tc>
      </w:tr>
      <w:tr w:rsidR="00B320DE" w14:paraId="3BD079EB" w14:textId="098C0A93" w:rsidTr="009424F2">
        <w:tc>
          <w:tcPr>
            <w:tcW w:w="1338" w:type="dxa"/>
          </w:tcPr>
          <w:p w14:paraId="05B1D6FB" w14:textId="63C0DF85" w:rsidR="00B320DE" w:rsidRPr="009424F2" w:rsidRDefault="00B320DE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Objętość paczki – płyty frezowane [m</w:t>
            </w:r>
            <w:r>
              <w:rPr>
                <w:sz w:val="13"/>
                <w:szCs w:val="13"/>
                <w:vertAlign w:val="superscript"/>
              </w:rPr>
              <w:t>3</w:t>
            </w:r>
            <w:r>
              <w:rPr>
                <w:sz w:val="13"/>
                <w:szCs w:val="13"/>
              </w:rPr>
              <w:t>/op.]</w:t>
            </w:r>
          </w:p>
        </w:tc>
        <w:tc>
          <w:tcPr>
            <w:tcW w:w="594" w:type="dxa"/>
            <w:vAlign w:val="center"/>
          </w:tcPr>
          <w:p w14:paraId="12910047" w14:textId="43BF39FF" w:rsidR="00B320DE" w:rsidRPr="00393946" w:rsidRDefault="008A5AE2" w:rsidP="009424F2">
            <w:pPr>
              <w:jc w:val="center"/>
              <w:rPr>
                <w:sz w:val="16"/>
                <w:szCs w:val="16"/>
                <w:highlight w:val="black"/>
              </w:rPr>
            </w:pPr>
            <w:r>
              <w:rPr>
                <w:sz w:val="16"/>
                <w:szCs w:val="16"/>
                <w:highlight w:val="black"/>
              </w:rPr>
              <w:t>X</w:t>
            </w:r>
          </w:p>
        </w:tc>
        <w:tc>
          <w:tcPr>
            <w:tcW w:w="594" w:type="dxa"/>
            <w:vAlign w:val="center"/>
          </w:tcPr>
          <w:p w14:paraId="5FC453E5" w14:textId="74E5FAC4" w:rsidR="00B320DE" w:rsidRPr="00393946" w:rsidRDefault="008A5AE2" w:rsidP="009424F2">
            <w:pPr>
              <w:jc w:val="center"/>
              <w:rPr>
                <w:sz w:val="16"/>
                <w:szCs w:val="16"/>
                <w:highlight w:val="black"/>
              </w:rPr>
            </w:pPr>
            <w:r>
              <w:rPr>
                <w:sz w:val="16"/>
                <w:szCs w:val="16"/>
                <w:highlight w:val="black"/>
              </w:rPr>
              <w:t>X</w:t>
            </w:r>
          </w:p>
        </w:tc>
        <w:tc>
          <w:tcPr>
            <w:tcW w:w="594" w:type="dxa"/>
            <w:vAlign w:val="center"/>
          </w:tcPr>
          <w:p w14:paraId="09D36990" w14:textId="5C482E52" w:rsidR="00B320DE" w:rsidRPr="00393946" w:rsidRDefault="008A5AE2" w:rsidP="009424F2">
            <w:pPr>
              <w:jc w:val="center"/>
              <w:rPr>
                <w:sz w:val="16"/>
                <w:szCs w:val="16"/>
                <w:highlight w:val="black"/>
              </w:rPr>
            </w:pPr>
            <w:r>
              <w:rPr>
                <w:sz w:val="16"/>
                <w:szCs w:val="16"/>
                <w:highlight w:val="black"/>
              </w:rPr>
              <w:t>X</w:t>
            </w:r>
          </w:p>
        </w:tc>
        <w:tc>
          <w:tcPr>
            <w:tcW w:w="594" w:type="dxa"/>
            <w:vAlign w:val="center"/>
          </w:tcPr>
          <w:p w14:paraId="0E8565F9" w14:textId="3F2EE641" w:rsidR="00B320DE" w:rsidRPr="00393946" w:rsidRDefault="008A5AE2" w:rsidP="009424F2">
            <w:pPr>
              <w:jc w:val="center"/>
              <w:rPr>
                <w:sz w:val="16"/>
                <w:szCs w:val="16"/>
                <w:highlight w:val="black"/>
              </w:rPr>
            </w:pPr>
            <w:r>
              <w:rPr>
                <w:sz w:val="16"/>
                <w:szCs w:val="16"/>
                <w:highlight w:val="black"/>
              </w:rPr>
              <w:t>X</w:t>
            </w:r>
          </w:p>
        </w:tc>
        <w:tc>
          <w:tcPr>
            <w:tcW w:w="594" w:type="dxa"/>
            <w:vAlign w:val="center"/>
          </w:tcPr>
          <w:p w14:paraId="2EA5BED3" w14:textId="137D862E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0,28</w:t>
            </w:r>
          </w:p>
        </w:tc>
        <w:tc>
          <w:tcPr>
            <w:tcW w:w="594" w:type="dxa"/>
            <w:vAlign w:val="center"/>
          </w:tcPr>
          <w:p w14:paraId="2796756D" w14:textId="6A25F131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0,28</w:t>
            </w:r>
          </w:p>
        </w:tc>
        <w:tc>
          <w:tcPr>
            <w:tcW w:w="595" w:type="dxa"/>
            <w:vAlign w:val="center"/>
          </w:tcPr>
          <w:p w14:paraId="5223A918" w14:textId="00DC4FF6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0,26</w:t>
            </w:r>
          </w:p>
        </w:tc>
        <w:tc>
          <w:tcPr>
            <w:tcW w:w="594" w:type="dxa"/>
            <w:vAlign w:val="center"/>
          </w:tcPr>
          <w:p w14:paraId="3D1AD709" w14:textId="1435CFC8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0,26</w:t>
            </w:r>
          </w:p>
        </w:tc>
        <w:tc>
          <w:tcPr>
            <w:tcW w:w="594" w:type="dxa"/>
            <w:vAlign w:val="center"/>
          </w:tcPr>
          <w:p w14:paraId="7ADC84EF" w14:textId="3E2E33B5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0,25</w:t>
            </w:r>
          </w:p>
        </w:tc>
        <w:tc>
          <w:tcPr>
            <w:tcW w:w="594" w:type="dxa"/>
            <w:vAlign w:val="center"/>
          </w:tcPr>
          <w:p w14:paraId="69CC8267" w14:textId="69823A83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0,28</w:t>
            </w:r>
          </w:p>
        </w:tc>
        <w:tc>
          <w:tcPr>
            <w:tcW w:w="594" w:type="dxa"/>
            <w:vAlign w:val="center"/>
          </w:tcPr>
          <w:p w14:paraId="49B83B87" w14:textId="021A1F6B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0,26</w:t>
            </w:r>
          </w:p>
        </w:tc>
        <w:tc>
          <w:tcPr>
            <w:tcW w:w="594" w:type="dxa"/>
            <w:vAlign w:val="center"/>
          </w:tcPr>
          <w:p w14:paraId="3D08D904" w14:textId="4B2E7B42" w:rsidR="00B320DE" w:rsidRPr="00EE1924" w:rsidRDefault="008A5AE2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0,28</w:t>
            </w:r>
          </w:p>
        </w:tc>
      </w:tr>
      <w:tr w:rsidR="00B320DE" w14:paraId="2F3CF23F" w14:textId="7764ADE8" w:rsidTr="009424F2">
        <w:tc>
          <w:tcPr>
            <w:tcW w:w="1338" w:type="dxa"/>
          </w:tcPr>
          <w:p w14:paraId="20FA0E87" w14:textId="77777777" w:rsidR="00B320DE" w:rsidRDefault="00B320DE" w:rsidP="009D7564">
            <w:pPr>
              <w:rPr>
                <w:sz w:val="13"/>
                <w:szCs w:val="13"/>
              </w:rPr>
            </w:pPr>
            <w:r w:rsidRPr="009424F2">
              <w:rPr>
                <w:sz w:val="13"/>
                <w:szCs w:val="13"/>
              </w:rPr>
              <w:t>Grubość [mm]</w:t>
            </w:r>
          </w:p>
          <w:p w14:paraId="340C1D2C" w14:textId="77777777" w:rsidR="00B320DE" w:rsidRPr="009424F2" w:rsidRDefault="00B320DE" w:rsidP="009D7564">
            <w:pPr>
              <w:rPr>
                <w:sz w:val="13"/>
                <w:szCs w:val="13"/>
              </w:rPr>
            </w:pPr>
          </w:p>
        </w:tc>
        <w:tc>
          <w:tcPr>
            <w:tcW w:w="594" w:type="dxa"/>
            <w:vAlign w:val="center"/>
          </w:tcPr>
          <w:p w14:paraId="4FC7E970" w14:textId="41A8354D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130</w:t>
            </w:r>
          </w:p>
        </w:tc>
        <w:tc>
          <w:tcPr>
            <w:tcW w:w="594" w:type="dxa"/>
            <w:vAlign w:val="center"/>
          </w:tcPr>
          <w:p w14:paraId="43536054" w14:textId="1690000D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</w:t>
            </w:r>
          </w:p>
        </w:tc>
        <w:tc>
          <w:tcPr>
            <w:tcW w:w="594" w:type="dxa"/>
            <w:vAlign w:val="center"/>
          </w:tcPr>
          <w:p w14:paraId="70A34CE8" w14:textId="6EEDEFD4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</w:t>
            </w:r>
          </w:p>
        </w:tc>
        <w:tc>
          <w:tcPr>
            <w:tcW w:w="594" w:type="dxa"/>
            <w:vAlign w:val="center"/>
          </w:tcPr>
          <w:p w14:paraId="43CA4AAE" w14:textId="0741F543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</w:t>
            </w:r>
          </w:p>
        </w:tc>
        <w:tc>
          <w:tcPr>
            <w:tcW w:w="594" w:type="dxa"/>
            <w:vAlign w:val="center"/>
          </w:tcPr>
          <w:p w14:paraId="429FCC5A" w14:textId="14079FB2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170</w:t>
            </w:r>
          </w:p>
        </w:tc>
        <w:tc>
          <w:tcPr>
            <w:tcW w:w="594" w:type="dxa"/>
            <w:vAlign w:val="center"/>
          </w:tcPr>
          <w:p w14:paraId="076F7C0E" w14:textId="1A76A6E2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180</w:t>
            </w:r>
          </w:p>
        </w:tc>
        <w:tc>
          <w:tcPr>
            <w:tcW w:w="595" w:type="dxa"/>
            <w:vAlign w:val="center"/>
          </w:tcPr>
          <w:p w14:paraId="5AF6D304" w14:textId="3F1D08E7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190</w:t>
            </w:r>
          </w:p>
        </w:tc>
        <w:tc>
          <w:tcPr>
            <w:tcW w:w="594" w:type="dxa"/>
            <w:vAlign w:val="center"/>
          </w:tcPr>
          <w:p w14:paraId="4A0A278E" w14:textId="310486C7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</w:t>
            </w:r>
          </w:p>
        </w:tc>
        <w:tc>
          <w:tcPr>
            <w:tcW w:w="594" w:type="dxa"/>
            <w:vAlign w:val="center"/>
          </w:tcPr>
          <w:p w14:paraId="029C4A08" w14:textId="11A5DB3A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210</w:t>
            </w:r>
          </w:p>
        </w:tc>
        <w:tc>
          <w:tcPr>
            <w:tcW w:w="594" w:type="dxa"/>
            <w:vAlign w:val="center"/>
          </w:tcPr>
          <w:p w14:paraId="40D0C768" w14:textId="178BEE5A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</w:t>
            </w:r>
          </w:p>
        </w:tc>
        <w:tc>
          <w:tcPr>
            <w:tcW w:w="594" w:type="dxa"/>
            <w:vAlign w:val="center"/>
          </w:tcPr>
          <w:p w14:paraId="247ECAF6" w14:textId="03209C61" w:rsidR="00B320DE" w:rsidRPr="00EE1924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</w:t>
            </w:r>
          </w:p>
        </w:tc>
        <w:tc>
          <w:tcPr>
            <w:tcW w:w="594" w:type="dxa"/>
            <w:vAlign w:val="center"/>
          </w:tcPr>
          <w:p w14:paraId="4B1CE0EF" w14:textId="1D25BEAA" w:rsidR="00B320DE" w:rsidRDefault="00B320DE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</w:t>
            </w:r>
          </w:p>
        </w:tc>
      </w:tr>
      <w:tr w:rsidR="00B320DE" w14:paraId="6303E237" w14:textId="35F1FFD5" w:rsidTr="009424F2">
        <w:tc>
          <w:tcPr>
            <w:tcW w:w="1338" w:type="dxa"/>
          </w:tcPr>
          <w:p w14:paraId="50261B2D" w14:textId="77777777" w:rsidR="00B320DE" w:rsidRDefault="00B320DE" w:rsidP="009D7564">
            <w:pPr>
              <w:rPr>
                <w:sz w:val="13"/>
                <w:szCs w:val="13"/>
              </w:rPr>
            </w:pPr>
            <w:r w:rsidRPr="009424F2">
              <w:rPr>
                <w:sz w:val="13"/>
                <w:szCs w:val="13"/>
              </w:rPr>
              <w:t>Ilość płyt w paczce</w:t>
            </w:r>
          </w:p>
          <w:p w14:paraId="60ED6157" w14:textId="77777777" w:rsidR="00B320DE" w:rsidRPr="009424F2" w:rsidRDefault="00B320DE" w:rsidP="009D7564">
            <w:pPr>
              <w:rPr>
                <w:sz w:val="13"/>
                <w:szCs w:val="13"/>
              </w:rPr>
            </w:pPr>
          </w:p>
        </w:tc>
        <w:tc>
          <w:tcPr>
            <w:tcW w:w="594" w:type="dxa"/>
            <w:vAlign w:val="center"/>
          </w:tcPr>
          <w:p w14:paraId="0DBC3833" w14:textId="3F1AE2BD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594" w:type="dxa"/>
            <w:vAlign w:val="center"/>
          </w:tcPr>
          <w:p w14:paraId="08C4BE18" w14:textId="057947B4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594" w:type="dxa"/>
            <w:vAlign w:val="center"/>
          </w:tcPr>
          <w:p w14:paraId="7EBD4FB8" w14:textId="18C06C1B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594" w:type="dxa"/>
            <w:vAlign w:val="center"/>
          </w:tcPr>
          <w:p w14:paraId="3FA83E1B" w14:textId="290005A0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94" w:type="dxa"/>
            <w:vAlign w:val="center"/>
          </w:tcPr>
          <w:p w14:paraId="346359D1" w14:textId="00E49F59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94" w:type="dxa"/>
            <w:vAlign w:val="center"/>
          </w:tcPr>
          <w:p w14:paraId="62796FC1" w14:textId="5DC1D31A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95" w:type="dxa"/>
            <w:vAlign w:val="center"/>
          </w:tcPr>
          <w:p w14:paraId="67C12E3B" w14:textId="6FCC6802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94" w:type="dxa"/>
            <w:vAlign w:val="center"/>
          </w:tcPr>
          <w:p w14:paraId="79177595" w14:textId="0FBEF8AF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94" w:type="dxa"/>
            <w:vAlign w:val="center"/>
          </w:tcPr>
          <w:p w14:paraId="1406C167" w14:textId="2C5710E4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94" w:type="dxa"/>
            <w:vAlign w:val="center"/>
          </w:tcPr>
          <w:p w14:paraId="62365206" w14:textId="232FC0F7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94" w:type="dxa"/>
            <w:vAlign w:val="center"/>
          </w:tcPr>
          <w:p w14:paraId="58F5A691" w14:textId="7A0A77CD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94" w:type="dxa"/>
            <w:vAlign w:val="center"/>
          </w:tcPr>
          <w:p w14:paraId="1E897F8A" w14:textId="7EA2FCE3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</w:tr>
      <w:tr w:rsidR="00B320DE" w14:paraId="3AE11A49" w14:textId="61EF9FA3" w:rsidTr="009424F2">
        <w:tc>
          <w:tcPr>
            <w:tcW w:w="1338" w:type="dxa"/>
          </w:tcPr>
          <w:p w14:paraId="270A3425" w14:textId="77777777" w:rsidR="00B320DE" w:rsidRPr="009424F2" w:rsidRDefault="00B320DE" w:rsidP="009D7564">
            <w:pPr>
              <w:rPr>
                <w:sz w:val="13"/>
                <w:szCs w:val="13"/>
              </w:rPr>
            </w:pPr>
            <w:r w:rsidRPr="009424F2">
              <w:rPr>
                <w:sz w:val="13"/>
                <w:szCs w:val="13"/>
              </w:rPr>
              <w:t>Powierzchnia płyt gładkich [m</w:t>
            </w:r>
            <w:r w:rsidRPr="009424F2">
              <w:rPr>
                <w:sz w:val="13"/>
                <w:szCs w:val="13"/>
                <w:vertAlign w:val="superscript"/>
              </w:rPr>
              <w:t>2</w:t>
            </w:r>
            <w:r w:rsidRPr="009424F2">
              <w:rPr>
                <w:sz w:val="13"/>
                <w:szCs w:val="13"/>
              </w:rPr>
              <w:t>/op.]</w:t>
            </w:r>
          </w:p>
        </w:tc>
        <w:tc>
          <w:tcPr>
            <w:tcW w:w="594" w:type="dxa"/>
            <w:vAlign w:val="center"/>
          </w:tcPr>
          <w:p w14:paraId="4D7F32F4" w14:textId="08E8CBF5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2,0</w:t>
            </w:r>
          </w:p>
        </w:tc>
        <w:tc>
          <w:tcPr>
            <w:tcW w:w="594" w:type="dxa"/>
            <w:vAlign w:val="center"/>
          </w:tcPr>
          <w:p w14:paraId="23D2875F" w14:textId="762AC01C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2,0</w:t>
            </w:r>
          </w:p>
        </w:tc>
        <w:tc>
          <w:tcPr>
            <w:tcW w:w="594" w:type="dxa"/>
            <w:vAlign w:val="center"/>
          </w:tcPr>
          <w:p w14:paraId="5E9FFAFC" w14:textId="76172A6D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2,0</w:t>
            </w:r>
          </w:p>
        </w:tc>
        <w:tc>
          <w:tcPr>
            <w:tcW w:w="594" w:type="dxa"/>
            <w:vAlign w:val="center"/>
          </w:tcPr>
          <w:p w14:paraId="3A6C8D95" w14:textId="38FAB24E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1,5</w:t>
            </w:r>
          </w:p>
        </w:tc>
        <w:tc>
          <w:tcPr>
            <w:tcW w:w="594" w:type="dxa"/>
            <w:vAlign w:val="center"/>
          </w:tcPr>
          <w:p w14:paraId="71806684" w14:textId="764B388C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1,5</w:t>
            </w:r>
          </w:p>
        </w:tc>
        <w:tc>
          <w:tcPr>
            <w:tcW w:w="594" w:type="dxa"/>
            <w:vAlign w:val="center"/>
          </w:tcPr>
          <w:p w14:paraId="65E9CA8A" w14:textId="3DA3E01B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1,5</w:t>
            </w:r>
          </w:p>
        </w:tc>
        <w:tc>
          <w:tcPr>
            <w:tcW w:w="595" w:type="dxa"/>
            <w:vAlign w:val="center"/>
          </w:tcPr>
          <w:p w14:paraId="550C023F" w14:textId="0DFAEF84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1,5</w:t>
            </w:r>
          </w:p>
        </w:tc>
        <w:tc>
          <w:tcPr>
            <w:tcW w:w="594" w:type="dxa"/>
            <w:vAlign w:val="center"/>
          </w:tcPr>
          <w:p w14:paraId="48BF1D3A" w14:textId="3FB3B6A6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1,5</w:t>
            </w:r>
          </w:p>
        </w:tc>
        <w:tc>
          <w:tcPr>
            <w:tcW w:w="594" w:type="dxa"/>
            <w:vAlign w:val="center"/>
          </w:tcPr>
          <w:p w14:paraId="66D11AF3" w14:textId="734F52FC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594" w:type="dxa"/>
            <w:vAlign w:val="center"/>
          </w:tcPr>
          <w:p w14:paraId="7F03D728" w14:textId="79D3EB50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594" w:type="dxa"/>
            <w:vAlign w:val="center"/>
          </w:tcPr>
          <w:p w14:paraId="51621589" w14:textId="5F8DEA99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594" w:type="dxa"/>
            <w:vAlign w:val="center"/>
          </w:tcPr>
          <w:p w14:paraId="288A6489" w14:textId="2A6D5BFF" w:rsidR="00B320DE" w:rsidRPr="00EE1924" w:rsidRDefault="00572EBD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</w:tr>
      <w:tr w:rsidR="00B320DE" w14:paraId="588B4E41" w14:textId="73F18FF9" w:rsidTr="009424F2">
        <w:tc>
          <w:tcPr>
            <w:tcW w:w="1338" w:type="dxa"/>
          </w:tcPr>
          <w:p w14:paraId="68BA4379" w14:textId="77777777" w:rsidR="00B320DE" w:rsidRPr="009424F2" w:rsidRDefault="00B320DE" w:rsidP="009D7564">
            <w:pPr>
              <w:rPr>
                <w:sz w:val="13"/>
                <w:szCs w:val="13"/>
              </w:rPr>
            </w:pPr>
            <w:r w:rsidRPr="009424F2">
              <w:rPr>
                <w:sz w:val="13"/>
                <w:szCs w:val="13"/>
              </w:rPr>
              <w:t>Powierzchnia płyt frezowanych [m</w:t>
            </w:r>
            <w:r w:rsidRPr="009424F2">
              <w:rPr>
                <w:sz w:val="13"/>
                <w:szCs w:val="13"/>
                <w:vertAlign w:val="superscript"/>
              </w:rPr>
              <w:t>2</w:t>
            </w:r>
            <w:r w:rsidRPr="009424F2">
              <w:rPr>
                <w:sz w:val="13"/>
                <w:szCs w:val="13"/>
              </w:rPr>
              <w:t>/op.]</w:t>
            </w:r>
          </w:p>
        </w:tc>
        <w:tc>
          <w:tcPr>
            <w:tcW w:w="594" w:type="dxa"/>
            <w:vAlign w:val="center"/>
          </w:tcPr>
          <w:p w14:paraId="4CBB7ACF" w14:textId="55B091BD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1,88</w:t>
            </w:r>
          </w:p>
        </w:tc>
        <w:tc>
          <w:tcPr>
            <w:tcW w:w="594" w:type="dxa"/>
            <w:vAlign w:val="center"/>
          </w:tcPr>
          <w:p w14:paraId="4F6328B8" w14:textId="2A88D716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1,88</w:t>
            </w:r>
          </w:p>
        </w:tc>
        <w:tc>
          <w:tcPr>
            <w:tcW w:w="594" w:type="dxa"/>
            <w:vAlign w:val="center"/>
          </w:tcPr>
          <w:p w14:paraId="2A1E0CA9" w14:textId="16B93D8D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1,88</w:t>
            </w:r>
          </w:p>
        </w:tc>
        <w:tc>
          <w:tcPr>
            <w:tcW w:w="594" w:type="dxa"/>
            <w:vAlign w:val="center"/>
          </w:tcPr>
          <w:p w14:paraId="5DD885DC" w14:textId="397E0006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1,41</w:t>
            </w:r>
          </w:p>
        </w:tc>
        <w:tc>
          <w:tcPr>
            <w:tcW w:w="594" w:type="dxa"/>
            <w:vAlign w:val="center"/>
          </w:tcPr>
          <w:p w14:paraId="56943A4A" w14:textId="6D0AEF03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1,41</w:t>
            </w:r>
          </w:p>
        </w:tc>
        <w:tc>
          <w:tcPr>
            <w:tcW w:w="594" w:type="dxa"/>
            <w:vAlign w:val="center"/>
          </w:tcPr>
          <w:p w14:paraId="0F8CFBE8" w14:textId="1E17FC8D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1,41</w:t>
            </w:r>
          </w:p>
        </w:tc>
        <w:tc>
          <w:tcPr>
            <w:tcW w:w="595" w:type="dxa"/>
            <w:vAlign w:val="center"/>
          </w:tcPr>
          <w:p w14:paraId="2EA8B0A6" w14:textId="2A9C7CDE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1,41</w:t>
            </w:r>
          </w:p>
        </w:tc>
        <w:tc>
          <w:tcPr>
            <w:tcW w:w="594" w:type="dxa"/>
            <w:vAlign w:val="center"/>
          </w:tcPr>
          <w:p w14:paraId="188DA115" w14:textId="55761390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1,41</w:t>
            </w:r>
          </w:p>
        </w:tc>
        <w:tc>
          <w:tcPr>
            <w:tcW w:w="594" w:type="dxa"/>
            <w:vAlign w:val="center"/>
          </w:tcPr>
          <w:p w14:paraId="0C694EC4" w14:textId="677C036D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0,94</w:t>
            </w:r>
          </w:p>
        </w:tc>
        <w:tc>
          <w:tcPr>
            <w:tcW w:w="594" w:type="dxa"/>
            <w:vAlign w:val="center"/>
          </w:tcPr>
          <w:p w14:paraId="3EFF6828" w14:textId="25D76994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0,94</w:t>
            </w:r>
          </w:p>
        </w:tc>
        <w:tc>
          <w:tcPr>
            <w:tcW w:w="594" w:type="dxa"/>
            <w:vAlign w:val="center"/>
          </w:tcPr>
          <w:p w14:paraId="674B8DC9" w14:textId="6FA8735D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0,94</w:t>
            </w:r>
          </w:p>
        </w:tc>
        <w:tc>
          <w:tcPr>
            <w:tcW w:w="594" w:type="dxa"/>
            <w:vAlign w:val="center"/>
          </w:tcPr>
          <w:p w14:paraId="0430157D" w14:textId="04E55502" w:rsidR="00B320DE" w:rsidRPr="00EE1924" w:rsidRDefault="00393946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0,94</w:t>
            </w:r>
          </w:p>
        </w:tc>
      </w:tr>
      <w:tr w:rsidR="00B320DE" w14:paraId="6182FC7C" w14:textId="01A99D41" w:rsidTr="009424F2">
        <w:tc>
          <w:tcPr>
            <w:tcW w:w="1338" w:type="dxa"/>
          </w:tcPr>
          <w:p w14:paraId="73460594" w14:textId="77777777" w:rsidR="00B320DE" w:rsidRPr="009424F2" w:rsidRDefault="00B320DE" w:rsidP="009D7564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Objętość paczki - płyty gładkie [m</w:t>
            </w:r>
            <w:r>
              <w:rPr>
                <w:sz w:val="13"/>
                <w:szCs w:val="13"/>
                <w:vertAlign w:val="superscript"/>
              </w:rPr>
              <w:t>3</w:t>
            </w:r>
            <w:r>
              <w:rPr>
                <w:sz w:val="13"/>
                <w:szCs w:val="13"/>
              </w:rPr>
              <w:t>/op.]</w:t>
            </w:r>
          </w:p>
        </w:tc>
        <w:tc>
          <w:tcPr>
            <w:tcW w:w="594" w:type="dxa"/>
            <w:vAlign w:val="center"/>
          </w:tcPr>
          <w:p w14:paraId="6050E32B" w14:textId="50FD4018" w:rsidR="00B320DE" w:rsidRPr="00EE1924" w:rsidRDefault="005B340C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0,26</w:t>
            </w:r>
          </w:p>
        </w:tc>
        <w:tc>
          <w:tcPr>
            <w:tcW w:w="594" w:type="dxa"/>
            <w:vAlign w:val="center"/>
          </w:tcPr>
          <w:p w14:paraId="1A27D1C0" w14:textId="72DF4A4A" w:rsidR="00B320DE" w:rsidRPr="00EE1924" w:rsidRDefault="005B340C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0,28</w:t>
            </w:r>
          </w:p>
        </w:tc>
        <w:tc>
          <w:tcPr>
            <w:tcW w:w="594" w:type="dxa"/>
            <w:vAlign w:val="center"/>
          </w:tcPr>
          <w:p w14:paraId="04A66029" w14:textId="3BBF3364" w:rsidR="00B320DE" w:rsidRPr="00EE1924" w:rsidRDefault="005B340C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0,30</w:t>
            </w:r>
          </w:p>
        </w:tc>
        <w:tc>
          <w:tcPr>
            <w:tcW w:w="594" w:type="dxa"/>
            <w:vAlign w:val="center"/>
          </w:tcPr>
          <w:p w14:paraId="7DC3BB37" w14:textId="7BF9B257" w:rsidR="00B320DE" w:rsidRPr="00EE1924" w:rsidRDefault="005B340C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0,24</w:t>
            </w:r>
          </w:p>
        </w:tc>
        <w:tc>
          <w:tcPr>
            <w:tcW w:w="594" w:type="dxa"/>
            <w:vAlign w:val="center"/>
          </w:tcPr>
          <w:p w14:paraId="58F22145" w14:textId="4CB1BF9E" w:rsidR="00B320DE" w:rsidRPr="00EE1924" w:rsidRDefault="005B340C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0,255</w:t>
            </w:r>
          </w:p>
        </w:tc>
        <w:tc>
          <w:tcPr>
            <w:tcW w:w="594" w:type="dxa"/>
            <w:vAlign w:val="center"/>
          </w:tcPr>
          <w:p w14:paraId="5BF32A4F" w14:textId="3BC876CB" w:rsidR="00B320DE" w:rsidRPr="00EE1924" w:rsidRDefault="005B340C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0,27</w:t>
            </w:r>
          </w:p>
        </w:tc>
        <w:tc>
          <w:tcPr>
            <w:tcW w:w="595" w:type="dxa"/>
            <w:vAlign w:val="center"/>
          </w:tcPr>
          <w:p w14:paraId="1AAAF52A" w14:textId="2A868CCA" w:rsidR="00B320DE" w:rsidRPr="00EE1924" w:rsidRDefault="005B340C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0,285</w:t>
            </w:r>
          </w:p>
        </w:tc>
        <w:tc>
          <w:tcPr>
            <w:tcW w:w="594" w:type="dxa"/>
            <w:vAlign w:val="center"/>
          </w:tcPr>
          <w:p w14:paraId="2B8C0548" w14:textId="46D6F3C5" w:rsidR="00B320DE" w:rsidRPr="00EE1924" w:rsidRDefault="005B340C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0,30</w:t>
            </w:r>
          </w:p>
        </w:tc>
        <w:tc>
          <w:tcPr>
            <w:tcW w:w="594" w:type="dxa"/>
            <w:vAlign w:val="center"/>
          </w:tcPr>
          <w:p w14:paraId="35B35766" w14:textId="4E4A4E3B" w:rsidR="00B320DE" w:rsidRPr="00EE1924" w:rsidRDefault="005B340C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0,21</w:t>
            </w:r>
          </w:p>
        </w:tc>
        <w:tc>
          <w:tcPr>
            <w:tcW w:w="594" w:type="dxa"/>
            <w:vAlign w:val="center"/>
          </w:tcPr>
          <w:p w14:paraId="3C2CBF65" w14:textId="6530FA16" w:rsidR="00B320DE" w:rsidRPr="00EE1924" w:rsidRDefault="005B340C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0,22</w:t>
            </w:r>
          </w:p>
        </w:tc>
        <w:tc>
          <w:tcPr>
            <w:tcW w:w="594" w:type="dxa"/>
            <w:vAlign w:val="center"/>
          </w:tcPr>
          <w:p w14:paraId="1BB74947" w14:textId="2930C961" w:rsidR="00B320DE" w:rsidRPr="00EE1924" w:rsidRDefault="005B340C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0,23</w:t>
            </w:r>
          </w:p>
        </w:tc>
        <w:tc>
          <w:tcPr>
            <w:tcW w:w="594" w:type="dxa"/>
            <w:vAlign w:val="center"/>
          </w:tcPr>
          <w:p w14:paraId="162EF21F" w14:textId="3C6C3C45" w:rsidR="00B320DE" w:rsidRPr="00EE1924" w:rsidRDefault="005B340C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0,24</w:t>
            </w:r>
          </w:p>
        </w:tc>
      </w:tr>
      <w:tr w:rsidR="00B320DE" w14:paraId="6FBAEAC0" w14:textId="6F2CCBE2" w:rsidTr="009424F2">
        <w:tc>
          <w:tcPr>
            <w:tcW w:w="1338" w:type="dxa"/>
          </w:tcPr>
          <w:p w14:paraId="791D1D20" w14:textId="77777777" w:rsidR="00B320DE" w:rsidRPr="009424F2" w:rsidRDefault="00B320DE" w:rsidP="009D7564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Objętość paczki – płyty frezowane [m</w:t>
            </w:r>
            <w:r>
              <w:rPr>
                <w:sz w:val="13"/>
                <w:szCs w:val="13"/>
                <w:vertAlign w:val="superscript"/>
              </w:rPr>
              <w:t>3</w:t>
            </w:r>
            <w:r>
              <w:rPr>
                <w:sz w:val="13"/>
                <w:szCs w:val="13"/>
              </w:rPr>
              <w:t>/op.]</w:t>
            </w:r>
          </w:p>
        </w:tc>
        <w:tc>
          <w:tcPr>
            <w:tcW w:w="594" w:type="dxa"/>
            <w:vAlign w:val="center"/>
          </w:tcPr>
          <w:p w14:paraId="6CF34D08" w14:textId="51B01BA5" w:rsidR="00B320DE" w:rsidRPr="00EE1924" w:rsidRDefault="008A5AE2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0,24</w:t>
            </w:r>
          </w:p>
        </w:tc>
        <w:tc>
          <w:tcPr>
            <w:tcW w:w="594" w:type="dxa"/>
            <w:vAlign w:val="center"/>
          </w:tcPr>
          <w:p w14:paraId="4CDF2836" w14:textId="08154BDF" w:rsidR="00B320DE" w:rsidRPr="00EE1924" w:rsidRDefault="008A5AE2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0,26</w:t>
            </w:r>
          </w:p>
        </w:tc>
        <w:tc>
          <w:tcPr>
            <w:tcW w:w="594" w:type="dxa"/>
            <w:vAlign w:val="center"/>
          </w:tcPr>
          <w:p w14:paraId="281686A5" w14:textId="3CCE7492" w:rsidR="00B320DE" w:rsidRPr="00EE1924" w:rsidRDefault="008A5AE2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0,28</w:t>
            </w:r>
          </w:p>
        </w:tc>
        <w:tc>
          <w:tcPr>
            <w:tcW w:w="594" w:type="dxa"/>
            <w:vAlign w:val="center"/>
          </w:tcPr>
          <w:p w14:paraId="0338386B" w14:textId="35FD328A" w:rsidR="00B320DE" w:rsidRPr="00EE1924" w:rsidRDefault="008A5AE2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0,225</w:t>
            </w:r>
          </w:p>
        </w:tc>
        <w:tc>
          <w:tcPr>
            <w:tcW w:w="594" w:type="dxa"/>
            <w:vAlign w:val="center"/>
          </w:tcPr>
          <w:p w14:paraId="1ED9177F" w14:textId="28B1FFE6" w:rsidR="00B320DE" w:rsidRPr="00EE1924" w:rsidRDefault="008A5AE2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0,24</w:t>
            </w:r>
          </w:p>
        </w:tc>
        <w:tc>
          <w:tcPr>
            <w:tcW w:w="594" w:type="dxa"/>
            <w:vAlign w:val="center"/>
          </w:tcPr>
          <w:p w14:paraId="09672694" w14:textId="32188F99" w:rsidR="00B320DE" w:rsidRPr="00EE1924" w:rsidRDefault="008A5AE2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0,254</w:t>
            </w:r>
          </w:p>
        </w:tc>
        <w:tc>
          <w:tcPr>
            <w:tcW w:w="595" w:type="dxa"/>
            <w:vAlign w:val="center"/>
          </w:tcPr>
          <w:p w14:paraId="553FB22A" w14:textId="72EC39A7" w:rsidR="00B320DE" w:rsidRPr="00EE1924" w:rsidRDefault="008A5AE2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0,268</w:t>
            </w:r>
          </w:p>
        </w:tc>
        <w:tc>
          <w:tcPr>
            <w:tcW w:w="594" w:type="dxa"/>
            <w:vAlign w:val="center"/>
          </w:tcPr>
          <w:p w14:paraId="07A2CA28" w14:textId="341C87D0" w:rsidR="00B320DE" w:rsidRPr="00EE1924" w:rsidRDefault="008A5AE2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0,282</w:t>
            </w:r>
          </w:p>
        </w:tc>
        <w:tc>
          <w:tcPr>
            <w:tcW w:w="594" w:type="dxa"/>
            <w:vAlign w:val="center"/>
          </w:tcPr>
          <w:p w14:paraId="0B320C4B" w14:textId="4CA43F38" w:rsidR="00B320DE" w:rsidRPr="00EE1924" w:rsidRDefault="008A5AE2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0,197</w:t>
            </w:r>
          </w:p>
        </w:tc>
        <w:tc>
          <w:tcPr>
            <w:tcW w:w="594" w:type="dxa"/>
            <w:vAlign w:val="center"/>
          </w:tcPr>
          <w:p w14:paraId="1A0E4FB9" w14:textId="21F79FD7" w:rsidR="00B320DE" w:rsidRPr="00EE1924" w:rsidRDefault="008A5AE2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0,207</w:t>
            </w:r>
          </w:p>
        </w:tc>
        <w:tc>
          <w:tcPr>
            <w:tcW w:w="594" w:type="dxa"/>
            <w:vAlign w:val="center"/>
          </w:tcPr>
          <w:p w14:paraId="321521B5" w14:textId="1BF333C6" w:rsidR="00B320DE" w:rsidRPr="00EE1924" w:rsidRDefault="008A5AE2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0,216</w:t>
            </w:r>
          </w:p>
        </w:tc>
        <w:tc>
          <w:tcPr>
            <w:tcW w:w="594" w:type="dxa"/>
            <w:vAlign w:val="center"/>
          </w:tcPr>
          <w:p w14:paraId="2448A721" w14:textId="5D6DFE09" w:rsidR="00B320DE" w:rsidRPr="00EE1924" w:rsidRDefault="008A5AE2" w:rsidP="009424F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0,225</w:t>
            </w:r>
          </w:p>
        </w:tc>
      </w:tr>
    </w:tbl>
    <w:p w14:paraId="22F82F48" w14:textId="77777777" w:rsidR="00280B44" w:rsidRDefault="00280B44"/>
    <w:p w14:paraId="25B2D327" w14:textId="6811D3F4" w:rsidR="001F121A" w:rsidRPr="006C5FA3" w:rsidRDefault="001F121A" w:rsidP="00280B44">
      <w:pPr>
        <w:rPr>
          <w:b/>
          <w:bCs/>
        </w:rPr>
      </w:pPr>
      <w:r w:rsidRPr="00280B44">
        <w:rPr>
          <w:b/>
          <w:bCs/>
        </w:rPr>
        <w:t>Opór cieplny</w:t>
      </w:r>
      <w:r w:rsidR="00280B44" w:rsidRPr="00280B44">
        <w:rPr>
          <w:b/>
          <w:bCs/>
        </w:rPr>
        <w:t xml:space="preserve"> R</w:t>
      </w:r>
      <w:r w:rsidR="00280B44" w:rsidRPr="00280B44">
        <w:rPr>
          <w:b/>
          <w:bCs/>
          <w:vertAlign w:val="subscript"/>
        </w:rPr>
        <w:t>0</w:t>
      </w:r>
      <w:r w:rsidR="00280B44" w:rsidRPr="00280B44">
        <w:rPr>
          <w:b/>
          <w:bCs/>
        </w:rPr>
        <w:t xml:space="preserve"> zależny od grubości </w:t>
      </w:r>
      <w:proofErr w:type="gramStart"/>
      <w:r w:rsidR="00280B44" w:rsidRPr="00280B44">
        <w:rPr>
          <w:b/>
          <w:bCs/>
        </w:rPr>
        <w:t>płyt</w:t>
      </w:r>
      <w:r w:rsidR="006C5FA3" w:rsidRPr="00280B44">
        <w:rPr>
          <w:b/>
          <w:bCs/>
        </w:rPr>
        <w:t xml:space="preserve"> :</w:t>
      </w:r>
      <w:proofErr w:type="gramEnd"/>
    </w:p>
    <w:p w14:paraId="682CC487" w14:textId="77777777" w:rsidR="001F121A" w:rsidRDefault="001F121A">
      <w:pPr>
        <w:rPr>
          <w:b/>
          <w:bCs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56"/>
        <w:gridCol w:w="867"/>
        <w:gridCol w:w="803"/>
        <w:gridCol w:w="875"/>
        <w:gridCol w:w="745"/>
        <w:gridCol w:w="979"/>
        <w:gridCol w:w="979"/>
        <w:gridCol w:w="979"/>
        <w:gridCol w:w="979"/>
      </w:tblGrid>
      <w:tr w:rsidR="00280B44" w:rsidRPr="00280B44" w14:paraId="7784E716" w14:textId="77777777" w:rsidTr="009D7564">
        <w:tc>
          <w:tcPr>
            <w:tcW w:w="2235" w:type="dxa"/>
          </w:tcPr>
          <w:p w14:paraId="5830CB8B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Grubość mm</w:t>
            </w:r>
          </w:p>
        </w:tc>
        <w:tc>
          <w:tcPr>
            <w:tcW w:w="980" w:type="dxa"/>
          </w:tcPr>
          <w:p w14:paraId="62FD69D0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891" w:type="dxa"/>
          </w:tcPr>
          <w:p w14:paraId="2ED133FE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992" w:type="dxa"/>
          </w:tcPr>
          <w:p w14:paraId="2AC4728A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810" w:type="dxa"/>
          </w:tcPr>
          <w:p w14:paraId="4D6AD4C0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40</w:t>
            </w:r>
          </w:p>
        </w:tc>
        <w:tc>
          <w:tcPr>
            <w:tcW w:w="1137" w:type="dxa"/>
          </w:tcPr>
          <w:p w14:paraId="1670A192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50</w:t>
            </w:r>
          </w:p>
        </w:tc>
        <w:tc>
          <w:tcPr>
            <w:tcW w:w="1137" w:type="dxa"/>
          </w:tcPr>
          <w:p w14:paraId="79F30D04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60</w:t>
            </w:r>
          </w:p>
        </w:tc>
        <w:tc>
          <w:tcPr>
            <w:tcW w:w="1137" w:type="dxa"/>
          </w:tcPr>
          <w:p w14:paraId="7C474E62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1137" w:type="dxa"/>
          </w:tcPr>
          <w:p w14:paraId="5696F013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80</w:t>
            </w:r>
          </w:p>
        </w:tc>
      </w:tr>
      <w:tr w:rsidR="00280B44" w:rsidRPr="00280B44" w14:paraId="59D3AEFE" w14:textId="77777777" w:rsidTr="009D7564">
        <w:tc>
          <w:tcPr>
            <w:tcW w:w="2235" w:type="dxa"/>
          </w:tcPr>
          <w:p w14:paraId="40A21D32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Opór cieplny R[m2k/W]</w:t>
            </w:r>
          </w:p>
        </w:tc>
        <w:tc>
          <w:tcPr>
            <w:tcW w:w="980" w:type="dxa"/>
          </w:tcPr>
          <w:p w14:paraId="2646D7B7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0,250</w:t>
            </w:r>
          </w:p>
        </w:tc>
        <w:tc>
          <w:tcPr>
            <w:tcW w:w="891" w:type="dxa"/>
          </w:tcPr>
          <w:p w14:paraId="06CE4513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0,500</w:t>
            </w:r>
          </w:p>
        </w:tc>
        <w:tc>
          <w:tcPr>
            <w:tcW w:w="992" w:type="dxa"/>
          </w:tcPr>
          <w:p w14:paraId="323CA938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0,750</w:t>
            </w:r>
          </w:p>
        </w:tc>
        <w:tc>
          <w:tcPr>
            <w:tcW w:w="810" w:type="dxa"/>
          </w:tcPr>
          <w:p w14:paraId="5C348F7A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1,000</w:t>
            </w:r>
          </w:p>
        </w:tc>
        <w:tc>
          <w:tcPr>
            <w:tcW w:w="1137" w:type="dxa"/>
          </w:tcPr>
          <w:p w14:paraId="677115C2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1,250</w:t>
            </w:r>
          </w:p>
        </w:tc>
        <w:tc>
          <w:tcPr>
            <w:tcW w:w="1137" w:type="dxa"/>
          </w:tcPr>
          <w:p w14:paraId="785C9687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1,500</w:t>
            </w:r>
          </w:p>
        </w:tc>
        <w:tc>
          <w:tcPr>
            <w:tcW w:w="1137" w:type="dxa"/>
          </w:tcPr>
          <w:p w14:paraId="1307BE32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1,750</w:t>
            </w:r>
          </w:p>
        </w:tc>
        <w:tc>
          <w:tcPr>
            <w:tcW w:w="1137" w:type="dxa"/>
          </w:tcPr>
          <w:p w14:paraId="2B182F19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2,000</w:t>
            </w:r>
          </w:p>
        </w:tc>
      </w:tr>
      <w:tr w:rsidR="00280B44" w:rsidRPr="00280B44" w14:paraId="2FFF13E3" w14:textId="77777777" w:rsidTr="009D7564">
        <w:tc>
          <w:tcPr>
            <w:tcW w:w="2235" w:type="dxa"/>
          </w:tcPr>
          <w:p w14:paraId="28ED291B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Grubość mm</w:t>
            </w:r>
          </w:p>
        </w:tc>
        <w:tc>
          <w:tcPr>
            <w:tcW w:w="980" w:type="dxa"/>
          </w:tcPr>
          <w:p w14:paraId="2D4EBAB0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891" w:type="dxa"/>
          </w:tcPr>
          <w:p w14:paraId="405CCF86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100</w:t>
            </w:r>
          </w:p>
        </w:tc>
        <w:tc>
          <w:tcPr>
            <w:tcW w:w="992" w:type="dxa"/>
          </w:tcPr>
          <w:p w14:paraId="43921C80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110</w:t>
            </w:r>
          </w:p>
        </w:tc>
        <w:tc>
          <w:tcPr>
            <w:tcW w:w="810" w:type="dxa"/>
          </w:tcPr>
          <w:p w14:paraId="575C25A7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120</w:t>
            </w:r>
          </w:p>
        </w:tc>
        <w:tc>
          <w:tcPr>
            <w:tcW w:w="1137" w:type="dxa"/>
          </w:tcPr>
          <w:p w14:paraId="051D58A1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130</w:t>
            </w:r>
          </w:p>
        </w:tc>
        <w:tc>
          <w:tcPr>
            <w:tcW w:w="1137" w:type="dxa"/>
          </w:tcPr>
          <w:p w14:paraId="51DDCD9D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140</w:t>
            </w:r>
          </w:p>
        </w:tc>
        <w:tc>
          <w:tcPr>
            <w:tcW w:w="1137" w:type="dxa"/>
          </w:tcPr>
          <w:p w14:paraId="4525D18F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150</w:t>
            </w:r>
          </w:p>
        </w:tc>
        <w:tc>
          <w:tcPr>
            <w:tcW w:w="1137" w:type="dxa"/>
          </w:tcPr>
          <w:p w14:paraId="56E52667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160</w:t>
            </w:r>
          </w:p>
        </w:tc>
      </w:tr>
      <w:tr w:rsidR="00280B44" w:rsidRPr="00280B44" w14:paraId="44692BDC" w14:textId="77777777" w:rsidTr="009D7564">
        <w:tc>
          <w:tcPr>
            <w:tcW w:w="2235" w:type="dxa"/>
          </w:tcPr>
          <w:p w14:paraId="67AAB677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Opór cieplny R[m2K/W]</w:t>
            </w:r>
          </w:p>
        </w:tc>
        <w:tc>
          <w:tcPr>
            <w:tcW w:w="980" w:type="dxa"/>
          </w:tcPr>
          <w:p w14:paraId="1B26EC9E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2,250</w:t>
            </w:r>
          </w:p>
        </w:tc>
        <w:tc>
          <w:tcPr>
            <w:tcW w:w="891" w:type="dxa"/>
          </w:tcPr>
          <w:p w14:paraId="3F5026C4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2,500</w:t>
            </w:r>
          </w:p>
        </w:tc>
        <w:tc>
          <w:tcPr>
            <w:tcW w:w="992" w:type="dxa"/>
          </w:tcPr>
          <w:p w14:paraId="00EBFDFB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2,750</w:t>
            </w:r>
          </w:p>
        </w:tc>
        <w:tc>
          <w:tcPr>
            <w:tcW w:w="810" w:type="dxa"/>
          </w:tcPr>
          <w:p w14:paraId="787B3250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3,000</w:t>
            </w:r>
          </w:p>
        </w:tc>
        <w:tc>
          <w:tcPr>
            <w:tcW w:w="1137" w:type="dxa"/>
          </w:tcPr>
          <w:p w14:paraId="294626BE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3,250</w:t>
            </w:r>
          </w:p>
        </w:tc>
        <w:tc>
          <w:tcPr>
            <w:tcW w:w="1137" w:type="dxa"/>
          </w:tcPr>
          <w:p w14:paraId="034919D3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3,500</w:t>
            </w:r>
          </w:p>
        </w:tc>
        <w:tc>
          <w:tcPr>
            <w:tcW w:w="1137" w:type="dxa"/>
          </w:tcPr>
          <w:p w14:paraId="26705C1E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3,750</w:t>
            </w:r>
          </w:p>
        </w:tc>
        <w:tc>
          <w:tcPr>
            <w:tcW w:w="1137" w:type="dxa"/>
          </w:tcPr>
          <w:p w14:paraId="3F8AA1AC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4,000</w:t>
            </w:r>
          </w:p>
        </w:tc>
      </w:tr>
      <w:tr w:rsidR="00280B44" w:rsidRPr="00280B44" w14:paraId="25C78E13" w14:textId="77777777" w:rsidTr="009D7564">
        <w:tc>
          <w:tcPr>
            <w:tcW w:w="2235" w:type="dxa"/>
          </w:tcPr>
          <w:p w14:paraId="11C471BD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Grubość mm</w:t>
            </w:r>
          </w:p>
        </w:tc>
        <w:tc>
          <w:tcPr>
            <w:tcW w:w="980" w:type="dxa"/>
          </w:tcPr>
          <w:p w14:paraId="384C18D5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170</w:t>
            </w:r>
          </w:p>
        </w:tc>
        <w:tc>
          <w:tcPr>
            <w:tcW w:w="891" w:type="dxa"/>
          </w:tcPr>
          <w:p w14:paraId="5A616D8E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180</w:t>
            </w:r>
          </w:p>
        </w:tc>
        <w:tc>
          <w:tcPr>
            <w:tcW w:w="992" w:type="dxa"/>
          </w:tcPr>
          <w:p w14:paraId="66B4DA0B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190</w:t>
            </w:r>
          </w:p>
        </w:tc>
        <w:tc>
          <w:tcPr>
            <w:tcW w:w="810" w:type="dxa"/>
          </w:tcPr>
          <w:p w14:paraId="431DC2B2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200</w:t>
            </w:r>
          </w:p>
        </w:tc>
        <w:tc>
          <w:tcPr>
            <w:tcW w:w="1137" w:type="dxa"/>
          </w:tcPr>
          <w:p w14:paraId="67C2F350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210</w:t>
            </w:r>
          </w:p>
        </w:tc>
        <w:tc>
          <w:tcPr>
            <w:tcW w:w="1137" w:type="dxa"/>
          </w:tcPr>
          <w:p w14:paraId="3CFD3D4C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220</w:t>
            </w:r>
          </w:p>
        </w:tc>
        <w:tc>
          <w:tcPr>
            <w:tcW w:w="1137" w:type="dxa"/>
          </w:tcPr>
          <w:p w14:paraId="5A256267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230</w:t>
            </w:r>
          </w:p>
        </w:tc>
        <w:tc>
          <w:tcPr>
            <w:tcW w:w="1137" w:type="dxa"/>
          </w:tcPr>
          <w:p w14:paraId="673CE26E" w14:textId="77777777" w:rsidR="00280B44" w:rsidRPr="00280B44" w:rsidRDefault="00280B44" w:rsidP="00280B4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240</w:t>
            </w:r>
          </w:p>
        </w:tc>
      </w:tr>
      <w:tr w:rsidR="00280B44" w:rsidRPr="00280B44" w14:paraId="3F5FE053" w14:textId="77777777" w:rsidTr="009D7564">
        <w:tc>
          <w:tcPr>
            <w:tcW w:w="2235" w:type="dxa"/>
          </w:tcPr>
          <w:p w14:paraId="73A228E5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Opór cieplny R[m2K/W]</w:t>
            </w:r>
          </w:p>
        </w:tc>
        <w:tc>
          <w:tcPr>
            <w:tcW w:w="980" w:type="dxa"/>
          </w:tcPr>
          <w:p w14:paraId="2F07C9A9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4,250</w:t>
            </w:r>
          </w:p>
        </w:tc>
        <w:tc>
          <w:tcPr>
            <w:tcW w:w="891" w:type="dxa"/>
          </w:tcPr>
          <w:p w14:paraId="58D02498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4,500</w:t>
            </w:r>
          </w:p>
        </w:tc>
        <w:tc>
          <w:tcPr>
            <w:tcW w:w="992" w:type="dxa"/>
          </w:tcPr>
          <w:p w14:paraId="4418D102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4,750</w:t>
            </w:r>
          </w:p>
        </w:tc>
        <w:tc>
          <w:tcPr>
            <w:tcW w:w="810" w:type="dxa"/>
          </w:tcPr>
          <w:p w14:paraId="071701E3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5,000</w:t>
            </w:r>
          </w:p>
        </w:tc>
        <w:tc>
          <w:tcPr>
            <w:tcW w:w="1137" w:type="dxa"/>
          </w:tcPr>
          <w:p w14:paraId="18B011DF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5,250</w:t>
            </w:r>
          </w:p>
        </w:tc>
        <w:tc>
          <w:tcPr>
            <w:tcW w:w="1137" w:type="dxa"/>
          </w:tcPr>
          <w:p w14:paraId="35AA5887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5,500</w:t>
            </w:r>
          </w:p>
        </w:tc>
        <w:tc>
          <w:tcPr>
            <w:tcW w:w="1137" w:type="dxa"/>
          </w:tcPr>
          <w:p w14:paraId="6312F594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5,750</w:t>
            </w:r>
          </w:p>
        </w:tc>
        <w:tc>
          <w:tcPr>
            <w:tcW w:w="1137" w:type="dxa"/>
          </w:tcPr>
          <w:p w14:paraId="696413FE" w14:textId="77777777" w:rsidR="00280B44" w:rsidRPr="00280B44" w:rsidRDefault="00280B44" w:rsidP="009D7564">
            <w:pPr>
              <w:rPr>
                <w:rFonts w:cstheme="minorHAnsi"/>
                <w:sz w:val="16"/>
                <w:szCs w:val="16"/>
              </w:rPr>
            </w:pPr>
            <w:r w:rsidRPr="00280B44">
              <w:rPr>
                <w:rFonts w:cstheme="minorHAnsi"/>
                <w:sz w:val="16"/>
                <w:szCs w:val="16"/>
              </w:rPr>
              <w:t>6,000</w:t>
            </w:r>
          </w:p>
        </w:tc>
      </w:tr>
    </w:tbl>
    <w:p w14:paraId="766BD096" w14:textId="77777777" w:rsidR="001F121A" w:rsidRDefault="001F121A">
      <w:pPr>
        <w:rPr>
          <w:b/>
          <w:bCs/>
          <w:sz w:val="16"/>
          <w:szCs w:val="16"/>
        </w:rPr>
      </w:pPr>
    </w:p>
    <w:p w14:paraId="37DD468A" w14:textId="23AE3573" w:rsidR="006C5FA3" w:rsidRDefault="006C5FA3"/>
    <w:p w14:paraId="720E0B55" w14:textId="77777777" w:rsidR="008E7F58" w:rsidRDefault="008E7F58"/>
    <w:p w14:paraId="6383BB7C" w14:textId="1A55D17F" w:rsidR="008E7F58" w:rsidRPr="006C5FA3" w:rsidRDefault="008E7F58">
      <w:r>
        <w:t>Opracowanie z dnia : 17-08-2023 r.</w:t>
      </w:r>
    </w:p>
    <w:sectPr w:rsidR="008E7F58" w:rsidRPr="006C5FA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60EB7" w14:textId="77777777" w:rsidR="008E5B75" w:rsidRDefault="008E5B75" w:rsidP="00C07A99">
      <w:r>
        <w:separator/>
      </w:r>
    </w:p>
  </w:endnote>
  <w:endnote w:type="continuationSeparator" w:id="0">
    <w:p w14:paraId="19B504EF" w14:textId="77777777" w:rsidR="008E5B75" w:rsidRDefault="008E5B75" w:rsidP="00C07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-1424093397"/>
      <w:docPartObj>
        <w:docPartGallery w:val="Page Numbers (Bottom of Page)"/>
        <w:docPartUnique/>
      </w:docPartObj>
    </w:sdtPr>
    <w:sdtContent>
      <w:p w14:paraId="7F39E53C" w14:textId="2FF9AA91" w:rsidR="00A828D8" w:rsidRDefault="00A828D8" w:rsidP="00CB737F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1273CADB" w14:textId="77777777" w:rsidR="00A828D8" w:rsidRDefault="00A828D8" w:rsidP="00A828D8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1188101915"/>
      <w:docPartObj>
        <w:docPartGallery w:val="Page Numbers (Bottom of Page)"/>
        <w:docPartUnique/>
      </w:docPartObj>
    </w:sdtPr>
    <w:sdtContent>
      <w:p w14:paraId="21560383" w14:textId="502D9B34" w:rsidR="00A828D8" w:rsidRDefault="00A828D8" w:rsidP="00CB737F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2</w:t>
        </w:r>
        <w:r>
          <w:rPr>
            <w:rStyle w:val="Numerstrony"/>
          </w:rPr>
          <w:fldChar w:fldCharType="end"/>
        </w:r>
      </w:p>
    </w:sdtContent>
  </w:sdt>
  <w:p w14:paraId="585BAF40" w14:textId="124D9934" w:rsidR="008A1F5A" w:rsidRDefault="008A1F5A" w:rsidP="00A828D8">
    <w:pPr>
      <w:pStyle w:val="Stopka"/>
      <w:ind w:right="360"/>
      <w:jc w:val="center"/>
      <w:rPr>
        <w:b/>
        <w:bCs/>
      </w:rPr>
    </w:pPr>
    <w:r>
      <w:rPr>
        <w:b/>
        <w:bCs/>
      </w:rPr>
      <w:t>===================================================================</w:t>
    </w:r>
  </w:p>
  <w:p w14:paraId="5A9B031D" w14:textId="5DA6857B" w:rsidR="00567A30" w:rsidRPr="00A828D8" w:rsidRDefault="00567A30" w:rsidP="00A828D8">
    <w:pPr>
      <w:pStyle w:val="Stopka"/>
      <w:ind w:right="360"/>
      <w:jc w:val="center"/>
      <w:rPr>
        <w:b/>
        <w:bCs/>
      </w:rPr>
    </w:pPr>
    <w:r w:rsidRPr="00A828D8">
      <w:rPr>
        <w:b/>
        <w:bCs/>
      </w:rPr>
      <w:t xml:space="preserve">ALAMA Sp. </w:t>
    </w:r>
    <w:proofErr w:type="gramStart"/>
    <w:r w:rsidRPr="00A828D8">
      <w:rPr>
        <w:b/>
        <w:bCs/>
      </w:rPr>
      <w:t>z o.o. ,</w:t>
    </w:r>
    <w:proofErr w:type="gramEnd"/>
    <w:r w:rsidRPr="00A828D8">
      <w:rPr>
        <w:b/>
        <w:bCs/>
      </w:rPr>
      <w:t xml:space="preserve"> ul. Smolna 13/406, 00-375 Warszawa</w:t>
    </w:r>
  </w:p>
  <w:p w14:paraId="3A384C18" w14:textId="07CABE7D" w:rsidR="00567A30" w:rsidRPr="00A828D8" w:rsidRDefault="00567A30" w:rsidP="00FD6602">
    <w:pPr>
      <w:pStyle w:val="Stopka"/>
      <w:jc w:val="center"/>
      <w:rPr>
        <w:b/>
        <w:bCs/>
      </w:rPr>
    </w:pPr>
    <w:r w:rsidRPr="00A828D8">
      <w:rPr>
        <w:b/>
        <w:bCs/>
      </w:rPr>
      <w:t xml:space="preserve">Zakład </w:t>
    </w:r>
    <w:proofErr w:type="gramStart"/>
    <w:r w:rsidRPr="00A828D8">
      <w:rPr>
        <w:b/>
        <w:bCs/>
      </w:rPr>
      <w:t>Produkcyjny</w:t>
    </w:r>
    <w:r w:rsidR="00FD6602" w:rsidRPr="00A828D8">
      <w:rPr>
        <w:b/>
        <w:bCs/>
      </w:rPr>
      <w:t xml:space="preserve"> :</w:t>
    </w:r>
    <w:proofErr w:type="gramEnd"/>
    <w:r w:rsidR="00FD6602" w:rsidRPr="00A828D8">
      <w:rPr>
        <w:b/>
        <w:bCs/>
      </w:rPr>
      <w:t xml:space="preserve"> ul. Chmielniki 21, 86-100 Świecie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707BB" w14:textId="77777777" w:rsidR="0045465C" w:rsidRDefault="0045465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7F271" w14:textId="77777777" w:rsidR="008E5B75" w:rsidRDefault="008E5B75" w:rsidP="00C07A99">
      <w:r>
        <w:separator/>
      </w:r>
    </w:p>
  </w:footnote>
  <w:footnote w:type="continuationSeparator" w:id="0">
    <w:p w14:paraId="2689C387" w14:textId="77777777" w:rsidR="008E5B75" w:rsidRDefault="008E5B75" w:rsidP="00C07A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E2CCA" w14:textId="77777777" w:rsidR="0045465C" w:rsidRDefault="0045465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3FEB5D" w14:textId="0541ED85" w:rsidR="004B7CD8" w:rsidRDefault="0045465C" w:rsidP="004B7CD8">
    <w:pPr>
      <w:pStyle w:val="Nagwek"/>
      <w:jc w:val="right"/>
      <w:rPr>
        <w:b/>
        <w:bCs/>
        <w:sz w:val="48"/>
        <w:szCs w:val="48"/>
      </w:rPr>
    </w:pPr>
    <w:r>
      <w:rPr>
        <w:b/>
        <w:bCs/>
        <w:noProof/>
        <w:sz w:val="48"/>
        <w:szCs w:val="48"/>
      </w:rPr>
      <w:drawing>
        <wp:inline distT="0" distB="0" distL="0" distR="0" wp14:anchorId="58B7AF6E" wp14:editId="403F03B2">
          <wp:extent cx="886046" cy="443023"/>
          <wp:effectExtent l="0" t="0" r="3175" b="1905"/>
          <wp:docPr id="1036779244" name="Obraz 1" descr="Obraz zawierający Czcionka, Grafika, logo, symbol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6779244" name="Obraz 1" descr="Obraz zawierający Czcionka, Grafika, logo, symbol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905" cy="4609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bCs/>
        <w:sz w:val="48"/>
        <w:szCs w:val="48"/>
      </w:rPr>
      <w:t xml:space="preserve">         </w:t>
    </w:r>
    <w:r w:rsidR="00C07A99" w:rsidRPr="00A828D8">
      <w:rPr>
        <w:b/>
        <w:bCs/>
        <w:sz w:val="48"/>
        <w:szCs w:val="48"/>
      </w:rPr>
      <w:t>KARTA TECHNICZNA</w:t>
    </w:r>
    <w:r w:rsidR="004B7CD8">
      <w:rPr>
        <w:b/>
        <w:bCs/>
        <w:sz w:val="48"/>
        <w:szCs w:val="48"/>
      </w:rPr>
      <w:t xml:space="preserve">                </w:t>
    </w:r>
    <w:r w:rsidR="004B7CD8">
      <w:rPr>
        <w:b/>
        <w:bCs/>
        <w:noProof/>
      </w:rPr>
      <w:drawing>
        <wp:inline distT="0" distB="0" distL="0" distR="0" wp14:anchorId="4ED19BA1" wp14:editId="5A4C4282">
          <wp:extent cx="566670" cy="458046"/>
          <wp:effectExtent l="0" t="0" r="5080" b="0"/>
          <wp:docPr id="429118778" name="Graf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118778" name="Grafika 42911877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3176" cy="4956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EE59622" w14:textId="1DD66283" w:rsidR="008A1F5A" w:rsidRPr="004B7CD8" w:rsidRDefault="008A1F5A" w:rsidP="004B7CD8">
    <w:pPr>
      <w:pStyle w:val="Nagwek"/>
      <w:jc w:val="center"/>
      <w:rPr>
        <w:b/>
        <w:bCs/>
        <w:sz w:val="48"/>
        <w:szCs w:val="48"/>
      </w:rPr>
    </w:pPr>
    <w:r w:rsidRPr="008A1F5A">
      <w:rPr>
        <w:b/>
        <w:bCs/>
      </w:rPr>
      <w:t>================================</w:t>
    </w:r>
    <w:r>
      <w:rPr>
        <w:b/>
        <w:bCs/>
      </w:rPr>
      <w:t>=================================</w:t>
    </w:r>
    <w:r w:rsidR="004B7CD8">
      <w:rPr>
        <w:b/>
        <w:bCs/>
      </w:rPr>
      <w:t>=======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9051A" w14:textId="77777777" w:rsidR="0045465C" w:rsidRDefault="0045465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650689"/>
    <w:multiLevelType w:val="hybridMultilevel"/>
    <w:tmpl w:val="F1EEF4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4541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A31"/>
    <w:rsid w:val="0003058C"/>
    <w:rsid w:val="00062A93"/>
    <w:rsid w:val="000636FA"/>
    <w:rsid w:val="000F3B45"/>
    <w:rsid w:val="00195A31"/>
    <w:rsid w:val="001F121A"/>
    <w:rsid w:val="0022319D"/>
    <w:rsid w:val="00280B44"/>
    <w:rsid w:val="0037695E"/>
    <w:rsid w:val="0038311D"/>
    <w:rsid w:val="00393946"/>
    <w:rsid w:val="004432DD"/>
    <w:rsid w:val="0045465C"/>
    <w:rsid w:val="00454984"/>
    <w:rsid w:val="00497AE4"/>
    <w:rsid w:val="004B7CD8"/>
    <w:rsid w:val="004D52C4"/>
    <w:rsid w:val="00567A30"/>
    <w:rsid w:val="00567AB7"/>
    <w:rsid w:val="00572EBD"/>
    <w:rsid w:val="005B340C"/>
    <w:rsid w:val="005C7476"/>
    <w:rsid w:val="006C5FA3"/>
    <w:rsid w:val="006E75C8"/>
    <w:rsid w:val="00805B58"/>
    <w:rsid w:val="008A1F5A"/>
    <w:rsid w:val="008A5AE2"/>
    <w:rsid w:val="008E5B75"/>
    <w:rsid w:val="008E7F58"/>
    <w:rsid w:val="009424F2"/>
    <w:rsid w:val="00A12509"/>
    <w:rsid w:val="00A828D8"/>
    <w:rsid w:val="00A85EC8"/>
    <w:rsid w:val="00AA704F"/>
    <w:rsid w:val="00B320DE"/>
    <w:rsid w:val="00C06DFE"/>
    <w:rsid w:val="00C07A99"/>
    <w:rsid w:val="00C60528"/>
    <w:rsid w:val="00C77CAD"/>
    <w:rsid w:val="00C82353"/>
    <w:rsid w:val="00D27CDC"/>
    <w:rsid w:val="00D5330D"/>
    <w:rsid w:val="00D61E2B"/>
    <w:rsid w:val="00D91629"/>
    <w:rsid w:val="00E10985"/>
    <w:rsid w:val="00E975A3"/>
    <w:rsid w:val="00EE1924"/>
    <w:rsid w:val="00F62DFA"/>
    <w:rsid w:val="00FB187E"/>
    <w:rsid w:val="00FD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115A1"/>
  <w15:chartTrackingRefBased/>
  <w15:docId w15:val="{B5A43CB0-FF9B-EE46-99C2-86F989EF8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07A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07A99"/>
  </w:style>
  <w:style w:type="paragraph" w:styleId="Stopka">
    <w:name w:val="footer"/>
    <w:basedOn w:val="Normalny"/>
    <w:link w:val="StopkaZnak"/>
    <w:uiPriority w:val="99"/>
    <w:unhideWhenUsed/>
    <w:rsid w:val="00C07A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07A99"/>
  </w:style>
  <w:style w:type="paragraph" w:styleId="Akapitzlist">
    <w:name w:val="List Paragraph"/>
    <w:basedOn w:val="Normalny"/>
    <w:uiPriority w:val="34"/>
    <w:qFormat/>
    <w:rsid w:val="00062A93"/>
    <w:pPr>
      <w:ind w:left="720"/>
      <w:contextualSpacing/>
    </w:pPr>
  </w:style>
  <w:style w:type="table" w:styleId="Tabela-Siatka">
    <w:name w:val="Table Grid"/>
    <w:basedOn w:val="Standardowy"/>
    <w:uiPriority w:val="39"/>
    <w:rsid w:val="00062A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uiPriority w:val="99"/>
    <w:semiHidden/>
    <w:unhideWhenUsed/>
    <w:rsid w:val="00A828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724B67-8F01-794B-8BD8-53C8AFAD2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503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Stanisław Owczarczak</dc:creator>
  <cp:keywords/>
  <dc:description/>
  <cp:lastModifiedBy>Stanisław Owczarczak</cp:lastModifiedBy>
  <cp:revision>7</cp:revision>
  <cp:lastPrinted>2023-08-20T12:12:00Z</cp:lastPrinted>
  <dcterms:created xsi:type="dcterms:W3CDTF">2023-08-27T20:40:00Z</dcterms:created>
  <dcterms:modified xsi:type="dcterms:W3CDTF">2023-08-28T15:48:00Z</dcterms:modified>
</cp:coreProperties>
</file>